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5C288" w14:textId="100781B2" w:rsidR="006460C2" w:rsidRPr="00F441BA" w:rsidRDefault="00A77CFE" w:rsidP="00917D80">
      <w:pPr>
        <w:tabs>
          <w:tab w:val="left" w:pos="1080"/>
          <w:tab w:val="left" w:pos="4410"/>
          <w:tab w:val="left" w:pos="6446"/>
        </w:tabs>
        <w:ind w:left="720" w:right="-90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635B275" wp14:editId="39C043D2">
            <wp:simplePos x="0" y="0"/>
            <wp:positionH relativeFrom="margin">
              <wp:posOffset>6353810</wp:posOffset>
            </wp:positionH>
            <wp:positionV relativeFrom="margin">
              <wp:posOffset>170815</wp:posOffset>
            </wp:positionV>
            <wp:extent cx="1090295" cy="77406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826" w:rsidRPr="00F441BA">
        <w:rPr>
          <w:rFonts w:ascii="Arial" w:hAnsi="Arial" w:cs="Arial"/>
          <w:b/>
          <w:spacing w:val="-4"/>
        </w:rPr>
        <w:t xml:space="preserve">Stephen </w:t>
      </w:r>
      <w:r w:rsidR="006460C2" w:rsidRPr="00F441BA">
        <w:rPr>
          <w:rFonts w:ascii="Arial" w:hAnsi="Arial" w:cs="Arial"/>
          <w:b/>
          <w:spacing w:val="-4"/>
        </w:rPr>
        <w:t>Thomas</w:t>
      </w:r>
      <w:r w:rsidR="001C4E19" w:rsidRPr="00F441BA">
        <w:rPr>
          <w:rFonts w:ascii="Arial" w:hAnsi="Arial" w:cs="Arial"/>
          <w:b/>
          <w:spacing w:val="-4"/>
        </w:rPr>
        <w:tab/>
      </w:r>
    </w:p>
    <w:p w14:paraId="3A7B7015" w14:textId="17AE2D2B" w:rsidR="0063786A" w:rsidRPr="006F08DB" w:rsidRDefault="0063786A" w:rsidP="0063786A">
      <w:pPr>
        <w:widowControl w:val="0"/>
        <w:tabs>
          <w:tab w:val="left" w:pos="1080"/>
          <w:tab w:val="left" w:pos="4410"/>
        </w:tabs>
        <w:autoSpaceDE w:val="0"/>
        <w:autoSpaceDN w:val="0"/>
        <w:adjustRightInd w:val="0"/>
        <w:ind w:left="720"/>
        <w:textAlignment w:val="center"/>
        <w:rPr>
          <w:rFonts w:ascii="Arial" w:hAnsi="Arial" w:cs="Arial"/>
          <w:b/>
          <w:color w:val="0000FF"/>
        </w:rPr>
      </w:pPr>
      <w:bookmarkStart w:id="0" w:name="OLE_LINK42"/>
      <w:bookmarkStart w:id="1" w:name="OLE_LINK43"/>
      <w:bookmarkStart w:id="2" w:name="OLE_LINK3"/>
      <w:bookmarkStart w:id="3" w:name="OLE_LINK4"/>
      <w:r>
        <w:rPr>
          <w:rFonts w:ascii="Arial" w:hAnsi="Arial" w:cs="Arial"/>
          <w:b/>
          <w:color w:val="262626"/>
        </w:rPr>
        <w:t xml:space="preserve">Strategic </w:t>
      </w:r>
      <w:r w:rsidRPr="00F441BA">
        <w:rPr>
          <w:rFonts w:ascii="Arial" w:hAnsi="Arial" w:cs="Arial"/>
          <w:b/>
          <w:color w:val="262626"/>
        </w:rPr>
        <w:t>Sales Professional</w:t>
      </w:r>
    </w:p>
    <w:p w14:paraId="662FAE7E" w14:textId="77777777" w:rsidR="00BE6CD5" w:rsidRPr="00F441BA" w:rsidRDefault="00BE6CD5" w:rsidP="00917D80">
      <w:pPr>
        <w:tabs>
          <w:tab w:val="left" w:pos="1080"/>
          <w:tab w:val="left" w:pos="4410"/>
        </w:tabs>
        <w:spacing w:line="276" w:lineRule="auto"/>
        <w:ind w:left="720" w:right="-90"/>
        <w:rPr>
          <w:rFonts w:ascii="Arial" w:eastAsia="Times New Roman" w:hAnsi="Arial" w:cs="Arial"/>
          <w:sz w:val="22"/>
          <w:szCs w:val="22"/>
        </w:rPr>
      </w:pPr>
      <w:r w:rsidRPr="00F441BA">
        <w:rPr>
          <w:rFonts w:ascii="Arial" w:hAnsi="Arial" w:cs="Arial"/>
          <w:i/>
          <w:iCs/>
          <w:spacing w:val="-2"/>
          <w:sz w:val="22"/>
          <w:szCs w:val="22"/>
        </w:rPr>
        <w:t>DC Metro, and Southeast</w:t>
      </w:r>
    </w:p>
    <w:bookmarkEnd w:id="0"/>
    <w:bookmarkEnd w:id="1"/>
    <w:bookmarkEnd w:id="2"/>
    <w:bookmarkEnd w:id="3"/>
    <w:p w14:paraId="4E460AA3" w14:textId="56ED5BB0" w:rsidR="009A549A" w:rsidRPr="0045159E" w:rsidRDefault="006460C2" w:rsidP="00917D80">
      <w:pPr>
        <w:tabs>
          <w:tab w:val="left" w:pos="1080"/>
          <w:tab w:val="left" w:pos="4410"/>
        </w:tabs>
        <w:spacing w:line="276" w:lineRule="auto"/>
        <w:ind w:left="720" w:right="-90"/>
        <w:rPr>
          <w:rFonts w:ascii="Arial" w:hAnsi="Arial" w:cs="Arial"/>
          <w:b/>
          <w:spacing w:val="-2"/>
        </w:rPr>
      </w:pPr>
      <w:r w:rsidRPr="0045159E">
        <w:rPr>
          <w:rFonts w:ascii="Arial" w:hAnsi="Arial" w:cs="Arial"/>
          <w:b/>
          <w:spacing w:val="-2"/>
        </w:rPr>
        <w:t>(904) 806-</w:t>
      </w:r>
      <w:r w:rsidR="00403C65" w:rsidRPr="0045159E">
        <w:rPr>
          <w:rFonts w:ascii="Arial" w:hAnsi="Arial" w:cs="Arial"/>
          <w:b/>
          <w:spacing w:val="-2"/>
        </w:rPr>
        <w:t xml:space="preserve">4630 </w:t>
      </w:r>
    </w:p>
    <w:p w14:paraId="7012FA82" w14:textId="671B465D" w:rsidR="0046276A" w:rsidRPr="00F441BA" w:rsidRDefault="00201AD6" w:rsidP="002E14FA">
      <w:pPr>
        <w:tabs>
          <w:tab w:val="left" w:pos="720"/>
          <w:tab w:val="num" w:pos="1080"/>
          <w:tab w:val="left" w:pos="4410"/>
        </w:tabs>
        <w:spacing w:line="276" w:lineRule="auto"/>
        <w:ind w:left="900" w:hanging="180"/>
        <w:rPr>
          <w:rFonts w:ascii="Arial" w:hAnsi="Arial" w:cs="Arial"/>
          <w:color w:val="0000FF"/>
          <w:spacing w:val="-2"/>
          <w:sz w:val="20"/>
          <w:szCs w:val="20"/>
        </w:rPr>
      </w:pPr>
      <w:r>
        <w:rPr>
          <w:rFonts w:ascii="Arial" w:hAnsi="Arial" w:cs="Arial"/>
          <w:noProof/>
          <w:spacing w:val="-2"/>
          <w:sz w:val="20"/>
          <w:szCs w:val="20"/>
        </w:rPr>
        <w:drawing>
          <wp:inline distT="0" distB="0" distL="0" distR="0" wp14:anchorId="7D7BC83D" wp14:editId="10BDBE21">
            <wp:extent cx="141605" cy="141605"/>
            <wp:effectExtent l="0" t="0" r="10795" b="10795"/>
            <wp:docPr id="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4FA" w:rsidRPr="00F441BA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1" w:history="1">
        <w:r w:rsidR="002E14FA" w:rsidRPr="00D25F74">
          <w:rPr>
            <w:rFonts w:ascii="Arial" w:hAnsi="Arial" w:cs="Arial"/>
            <w:b/>
            <w:color w:val="0000FF"/>
            <w:spacing w:val="-2"/>
            <w:sz w:val="20"/>
            <w:szCs w:val="20"/>
            <w:u w:val="single"/>
          </w:rPr>
          <w:t>s7eve7homas@gmail.com</w:t>
        </w:r>
      </w:hyperlink>
      <w:r w:rsidR="002E14FA" w:rsidRPr="002E14FA">
        <w:rPr>
          <w:rFonts w:ascii="Arial" w:hAnsi="Arial" w:cs="Arial"/>
          <w:color w:val="0000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33B61A" wp14:editId="0CDDF38B">
            <wp:extent cx="217805" cy="152400"/>
            <wp:effectExtent l="0" t="0" r="1079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B07A4B" w:rsidRPr="00D25F74">
          <w:rPr>
            <w:rStyle w:val="Hyperlink"/>
            <w:rFonts w:ascii="Arial" w:hAnsi="Arial" w:cs="Arial"/>
            <w:b/>
            <w:spacing w:val="-2"/>
            <w:sz w:val="20"/>
            <w:szCs w:val="20"/>
          </w:rPr>
          <w:t xml:space="preserve">stephenrthomas.com </w:t>
        </w:r>
      </w:hyperlink>
      <w:r w:rsidR="002E14FA">
        <w:rPr>
          <w:rFonts w:ascii="Arial" w:hAnsi="Arial" w:cs="Arial"/>
          <w:color w:val="0000FF"/>
          <w:spacing w:val="-2"/>
          <w:sz w:val="20"/>
          <w:szCs w:val="20"/>
        </w:rPr>
        <w:t xml:space="preserve"> </w:t>
      </w:r>
      <w:r>
        <w:rPr>
          <w:rFonts w:ascii="Arial" w:hAnsi="Arial" w:cs="Arial"/>
          <w:noProof/>
          <w:spacing w:val="-2"/>
          <w:sz w:val="20"/>
          <w:szCs w:val="20"/>
        </w:rPr>
        <w:drawing>
          <wp:inline distT="0" distB="0" distL="0" distR="0" wp14:anchorId="39D4C4C8" wp14:editId="328E09B8">
            <wp:extent cx="141605" cy="141605"/>
            <wp:effectExtent l="0" t="0" r="10795" b="10795"/>
            <wp:docPr id="4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49A" w:rsidRPr="002E14FA">
        <w:rPr>
          <w:rFonts w:ascii="Arial" w:hAnsi="Arial" w:cs="Arial"/>
          <w:color w:val="0000FF"/>
          <w:spacing w:val="-2"/>
          <w:sz w:val="20"/>
          <w:szCs w:val="20"/>
        </w:rPr>
        <w:t xml:space="preserve"> </w:t>
      </w:r>
      <w:hyperlink r:id="rId14" w:history="1">
        <w:r w:rsidR="006A25BF" w:rsidRPr="002E14FA">
          <w:rPr>
            <w:rStyle w:val="Hyperlink"/>
            <w:rFonts w:ascii="Arial" w:hAnsi="Arial" w:cs="Arial"/>
            <w:b/>
            <w:spacing w:val="-2"/>
            <w:sz w:val="20"/>
            <w:szCs w:val="20"/>
          </w:rPr>
          <w:t>stevethomasprofile1</w:t>
        </w:r>
      </w:hyperlink>
      <w:r w:rsidR="002E14FA" w:rsidRPr="002E14FA">
        <w:rPr>
          <w:rFonts w:ascii="Arial" w:hAnsi="Arial" w:cs="Arial"/>
          <w:b/>
          <w:color w:val="0000FF"/>
          <w:spacing w:val="-2"/>
          <w:sz w:val="20"/>
          <w:szCs w:val="20"/>
        </w:rPr>
        <w:t xml:space="preserve"> </w:t>
      </w:r>
      <w:r w:rsidR="002E14FA">
        <w:rPr>
          <w:rFonts w:ascii="Arial" w:hAnsi="Arial" w:cs="Arial"/>
          <w:b/>
          <w:color w:val="0000FF"/>
          <w:spacing w:val="-2"/>
          <w:sz w:val="20"/>
          <w:szCs w:val="20"/>
        </w:rPr>
        <w:t xml:space="preserve">  </w:t>
      </w:r>
      <w:r w:rsidR="002E14F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07A4B" w:rsidRPr="00B07A4B">
        <w:rPr>
          <w:rFonts w:ascii="Arial" w:hAnsi="Arial" w:cs="Arial"/>
          <w:b/>
          <w:noProof/>
          <w:spacing w:val="-4"/>
          <w:sz w:val="20"/>
          <w:szCs w:val="20"/>
        </w:rPr>
        <w:drawing>
          <wp:inline distT="0" distB="0" distL="0" distR="0" wp14:anchorId="2FDFAC50" wp14:editId="32E23ED2">
            <wp:extent cx="97790" cy="97790"/>
            <wp:effectExtent l="0" t="0" r="3810" b="3810"/>
            <wp:docPr id="5" name="Picture 5" descr="Twitter_Logo_White_On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_Logo_White_On_Blu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="006A25BF" w:rsidRPr="002E14FA">
          <w:rPr>
            <w:rStyle w:val="Hyperlink"/>
            <w:rFonts w:ascii="Arial" w:hAnsi="Arial" w:cs="Arial"/>
            <w:b/>
            <w:spacing w:val="-4"/>
            <w:sz w:val="20"/>
            <w:szCs w:val="20"/>
          </w:rPr>
          <w:t>ThomaSteve</w:t>
        </w:r>
      </w:hyperlink>
    </w:p>
    <w:p w14:paraId="232151A0" w14:textId="77777777" w:rsidR="00B5419F" w:rsidRPr="00F441BA" w:rsidRDefault="00201AD6" w:rsidP="00D53145">
      <w:pPr>
        <w:tabs>
          <w:tab w:val="left" w:pos="1080"/>
          <w:tab w:val="left" w:pos="4410"/>
        </w:tabs>
        <w:ind w:left="720" w:right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4850CCD" wp14:editId="768D6A66">
                <wp:simplePos x="0" y="0"/>
                <wp:positionH relativeFrom="column">
                  <wp:posOffset>391886</wp:posOffset>
                </wp:positionH>
                <wp:positionV relativeFrom="paragraph">
                  <wp:posOffset>72390</wp:posOffset>
                </wp:positionV>
                <wp:extent cx="6823619" cy="16147"/>
                <wp:effectExtent l="0" t="0" r="34925" b="34925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23619" cy="1614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0.85pt,5.7pt" to="568.15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" strokecolor="#bfbfbf" strokeweight="2pt">
                <o:lock v:ext="edit" shapetype="f"/>
              </v:line>
            </w:pict>
          </mc:Fallback>
        </mc:AlternateContent>
      </w:r>
      <w:bookmarkStart w:id="4" w:name="OLE_LINK1"/>
      <w:bookmarkStart w:id="5" w:name="OLE_LINK2"/>
      <w:bookmarkStart w:id="6" w:name="OLE_LINK11"/>
      <w:bookmarkStart w:id="7" w:name="OLE_LINK12"/>
      <w:bookmarkStart w:id="8" w:name="OLE_LINK19"/>
    </w:p>
    <w:p w14:paraId="50453F77" w14:textId="77777777" w:rsidR="00C26158" w:rsidRPr="00F441BA" w:rsidRDefault="00C26158" w:rsidP="00D53145">
      <w:pPr>
        <w:tabs>
          <w:tab w:val="left" w:pos="1080"/>
          <w:tab w:val="left" w:pos="4410"/>
        </w:tabs>
        <w:ind w:left="720" w:right="360"/>
        <w:rPr>
          <w:rFonts w:ascii="Arial" w:hAnsi="Arial" w:cs="Arial"/>
          <w:spacing w:val="-2"/>
          <w:sz w:val="16"/>
          <w:szCs w:val="16"/>
        </w:rPr>
      </w:pPr>
    </w:p>
    <w:p w14:paraId="37DFED22" w14:textId="77777777" w:rsidR="000D11E0" w:rsidRPr="00953656" w:rsidRDefault="000D11E0" w:rsidP="000D11E0">
      <w:pPr>
        <w:ind w:firstLine="720"/>
        <w:rPr>
          <w:rFonts w:ascii="Arial" w:eastAsia="Times New Roman" w:hAnsi="Arial" w:cs="Arial"/>
          <w:b/>
          <w:sz w:val="22"/>
          <w:szCs w:val="22"/>
        </w:rPr>
      </w:pPr>
      <w:bookmarkStart w:id="9" w:name="OLE_LINK15"/>
      <w:bookmarkStart w:id="10" w:name="OLE_LINK16"/>
      <w:bookmarkStart w:id="11" w:name="OLE_LINK44"/>
      <w:bookmarkStart w:id="12" w:name="OLE_LINK45"/>
      <w:bookmarkEnd w:id="4"/>
      <w:bookmarkEnd w:id="5"/>
      <w:bookmarkEnd w:id="6"/>
      <w:bookmarkEnd w:id="7"/>
      <w:bookmarkEnd w:id="8"/>
      <w:r>
        <w:rPr>
          <w:rFonts w:ascii="Arial" w:eastAsia="Times New Roman" w:hAnsi="Arial" w:cs="Arial"/>
          <w:b/>
          <w:sz w:val="22"/>
          <w:szCs w:val="22"/>
        </w:rPr>
        <w:t>Who</w:t>
      </w:r>
    </w:p>
    <w:p w14:paraId="2498F790" w14:textId="77777777" w:rsidR="000D11E0" w:rsidRPr="001755DE" w:rsidRDefault="000D11E0" w:rsidP="000D11E0">
      <w:pPr>
        <w:ind w:left="720"/>
        <w:rPr>
          <w:rFonts w:ascii="Arial" w:eastAsia="Times New Roman" w:hAnsi="Arial" w:cs="Arial"/>
          <w:sz w:val="18"/>
          <w:szCs w:val="18"/>
        </w:rPr>
      </w:pPr>
    </w:p>
    <w:p w14:paraId="1B5E0A5C" w14:textId="77777777" w:rsidR="000D11E0" w:rsidRDefault="000D11E0" w:rsidP="000D11E0">
      <w:pPr>
        <w:ind w:left="720"/>
        <w:rPr>
          <w:rFonts w:ascii="Arial" w:eastAsia="Times New Roman" w:hAnsi="Arial" w:cs="Arial"/>
          <w:sz w:val="22"/>
          <w:szCs w:val="22"/>
        </w:rPr>
      </w:pPr>
      <w:bookmarkStart w:id="13" w:name="OLE_LINK48"/>
      <w:bookmarkStart w:id="14" w:name="OLE_LINK49"/>
      <w:bookmarkEnd w:id="9"/>
      <w:bookmarkEnd w:id="10"/>
      <w:r>
        <w:rPr>
          <w:rFonts w:ascii="Arial" w:eastAsia="Times New Roman" w:hAnsi="Arial" w:cs="Arial"/>
          <w:sz w:val="22"/>
          <w:szCs w:val="22"/>
        </w:rPr>
        <w:t>I am a professional sales executive, dedicated to</w:t>
      </w:r>
      <w:r w:rsidRPr="00F441BA">
        <w:rPr>
          <w:rFonts w:ascii="Arial" w:eastAsia="Times New Roman" w:hAnsi="Arial" w:cs="Arial"/>
          <w:sz w:val="22"/>
          <w:szCs w:val="22"/>
        </w:rPr>
        <w:t xml:space="preserve"> growing revenue for emerging technology firms in gov</w:t>
      </w:r>
      <w:r>
        <w:rPr>
          <w:rFonts w:ascii="Arial" w:eastAsia="Times New Roman" w:hAnsi="Arial" w:cs="Arial"/>
          <w:sz w:val="22"/>
          <w:szCs w:val="22"/>
        </w:rPr>
        <w:t>ernment and Fortune 500 markets.</w:t>
      </w:r>
      <w:r w:rsidRPr="00F441BA">
        <w:rPr>
          <w:rFonts w:ascii="Arial" w:eastAsia="Times New Roman" w:hAnsi="Arial" w:cs="Arial"/>
          <w:sz w:val="22"/>
          <w:szCs w:val="22"/>
        </w:rPr>
        <w:t xml:space="preserve"> I have crushed quota</w:t>
      </w:r>
      <w:r>
        <w:rPr>
          <w:rFonts w:ascii="Arial" w:eastAsia="Times New Roman" w:hAnsi="Arial" w:cs="Arial"/>
          <w:sz w:val="22"/>
          <w:szCs w:val="22"/>
        </w:rPr>
        <w:t>s</w:t>
      </w:r>
      <w:r w:rsidRPr="00F441BA">
        <w:rPr>
          <w:rFonts w:ascii="Arial" w:eastAsia="Times New Roman" w:hAnsi="Arial" w:cs="Arial"/>
          <w:sz w:val="22"/>
          <w:szCs w:val="22"/>
        </w:rPr>
        <w:t xml:space="preserve"> for over 15 years for many </w:t>
      </w:r>
      <w:r>
        <w:rPr>
          <w:rFonts w:ascii="Arial" w:eastAsia="Times New Roman" w:hAnsi="Arial" w:cs="Arial"/>
          <w:sz w:val="22"/>
          <w:szCs w:val="22"/>
        </w:rPr>
        <w:t>organizations</w:t>
      </w:r>
      <w:r w:rsidRPr="00F441BA">
        <w:rPr>
          <w:rFonts w:ascii="Arial" w:eastAsia="Times New Roman" w:hAnsi="Arial" w:cs="Arial"/>
          <w:sz w:val="22"/>
          <w:szCs w:val="22"/>
        </w:rPr>
        <w:t xml:space="preserve"> who transformed IT. </w:t>
      </w:r>
    </w:p>
    <w:p w14:paraId="01C023FF" w14:textId="77777777" w:rsidR="000D11E0" w:rsidRPr="00A01C9F" w:rsidRDefault="000D11E0" w:rsidP="000D11E0">
      <w:pPr>
        <w:ind w:left="720"/>
        <w:rPr>
          <w:rFonts w:ascii="Arial" w:eastAsia="Times New Roman" w:hAnsi="Arial" w:cs="Arial"/>
          <w:sz w:val="18"/>
          <w:szCs w:val="18"/>
        </w:rPr>
      </w:pPr>
    </w:p>
    <w:p w14:paraId="4331A66F" w14:textId="77777777" w:rsidR="000D11E0" w:rsidRPr="00953656" w:rsidRDefault="000D11E0" w:rsidP="000D11E0">
      <w:pPr>
        <w:ind w:left="720"/>
        <w:rPr>
          <w:rFonts w:ascii="Arial" w:eastAsia="Times New Roman" w:hAnsi="Arial" w:cs="Arial"/>
          <w:b/>
          <w:sz w:val="22"/>
          <w:szCs w:val="22"/>
        </w:rPr>
      </w:pPr>
      <w:r w:rsidRPr="00953656">
        <w:rPr>
          <w:rFonts w:ascii="Arial" w:eastAsia="Times New Roman" w:hAnsi="Arial" w:cs="Arial"/>
          <w:b/>
          <w:sz w:val="22"/>
          <w:szCs w:val="22"/>
        </w:rPr>
        <w:t>What</w:t>
      </w:r>
      <w:bookmarkEnd w:id="13"/>
      <w:bookmarkEnd w:id="14"/>
    </w:p>
    <w:p w14:paraId="62CABE07" w14:textId="77777777" w:rsidR="000D11E0" w:rsidRPr="008D45FD" w:rsidRDefault="000D11E0" w:rsidP="000D11E0">
      <w:pPr>
        <w:ind w:left="720"/>
        <w:rPr>
          <w:rFonts w:ascii="Arial" w:eastAsia="Times New Roman" w:hAnsi="Arial" w:cs="Arial"/>
          <w:b/>
          <w:sz w:val="16"/>
          <w:szCs w:val="16"/>
        </w:rPr>
      </w:pPr>
    </w:p>
    <w:p w14:paraId="16E8EAE3" w14:textId="77777777" w:rsidR="000D11E0" w:rsidRDefault="000D11E0" w:rsidP="000D11E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collaboratively formulate</w:t>
      </w:r>
      <w:r w:rsidRPr="005F6BA9">
        <w:rPr>
          <w:rFonts w:ascii="Arial" w:hAnsi="Arial" w:cs="Arial"/>
          <w:sz w:val="22"/>
          <w:szCs w:val="22"/>
        </w:rPr>
        <w:t xml:space="preserve"> new i</w:t>
      </w:r>
      <w:r>
        <w:rPr>
          <w:rFonts w:ascii="Arial" w:hAnsi="Arial" w:cs="Arial"/>
          <w:sz w:val="22"/>
          <w:szCs w:val="22"/>
        </w:rPr>
        <w:t>deas and solutions with CXO’s, and</w:t>
      </w:r>
      <w:r w:rsidRPr="005F6BA9">
        <w:rPr>
          <w:rFonts w:ascii="Arial" w:hAnsi="Arial" w:cs="Arial"/>
          <w:sz w:val="22"/>
          <w:szCs w:val="22"/>
        </w:rPr>
        <w:t xml:space="preserve"> position as a trusted advisor to</w:t>
      </w:r>
      <w:r>
        <w:rPr>
          <w:rFonts w:ascii="Arial" w:hAnsi="Arial" w:cs="Arial"/>
          <w:sz w:val="22"/>
          <w:szCs w:val="22"/>
        </w:rPr>
        <w:t xml:space="preserve"> </w:t>
      </w:r>
      <w:r w:rsidRPr="005F6BA9">
        <w:rPr>
          <w:rFonts w:ascii="Arial" w:hAnsi="Arial" w:cs="Arial"/>
          <w:sz w:val="22"/>
          <w:szCs w:val="22"/>
        </w:rPr>
        <w:t xml:space="preserve">uncover new opportunities </w:t>
      </w:r>
      <w:r>
        <w:rPr>
          <w:rFonts w:ascii="Arial" w:hAnsi="Arial" w:cs="Arial"/>
          <w:sz w:val="22"/>
          <w:szCs w:val="22"/>
        </w:rPr>
        <w:t xml:space="preserve">and fast-track time to revenue. </w:t>
      </w:r>
      <w:r w:rsidRPr="005F6BA9">
        <w:rPr>
          <w:rFonts w:ascii="Arial" w:hAnsi="Arial" w:cs="Arial"/>
          <w:sz w:val="22"/>
          <w:szCs w:val="22"/>
        </w:rPr>
        <w:t>I challenge clien</w:t>
      </w:r>
      <w:r>
        <w:rPr>
          <w:rFonts w:ascii="Arial" w:hAnsi="Arial" w:cs="Arial"/>
          <w:sz w:val="22"/>
          <w:szCs w:val="22"/>
        </w:rPr>
        <w:t xml:space="preserve">ts to consider new perspectives. </w:t>
      </w:r>
    </w:p>
    <w:p w14:paraId="0087BFDD" w14:textId="77777777" w:rsidR="000D11E0" w:rsidRPr="008D45FD" w:rsidRDefault="000D11E0" w:rsidP="000D11E0">
      <w:pPr>
        <w:ind w:left="720"/>
        <w:rPr>
          <w:rFonts w:ascii="Arial" w:hAnsi="Arial" w:cs="Arial"/>
          <w:sz w:val="16"/>
          <w:szCs w:val="16"/>
        </w:rPr>
      </w:pPr>
    </w:p>
    <w:p w14:paraId="72D83A01" w14:textId="77777777" w:rsidR="000D11E0" w:rsidRPr="00F441BA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441BA">
        <w:rPr>
          <w:rFonts w:ascii="Arial" w:hAnsi="Arial" w:cs="Arial"/>
          <w:sz w:val="22"/>
          <w:szCs w:val="22"/>
        </w:rPr>
        <w:t>s a key member of the</w:t>
      </w:r>
      <w:r>
        <w:rPr>
          <w:rFonts w:ascii="Arial" w:hAnsi="Arial" w:cs="Arial"/>
          <w:sz w:val="22"/>
          <w:szCs w:val="22"/>
        </w:rPr>
        <w:t xml:space="preserve"> core team,</w:t>
      </w:r>
      <w:r w:rsidRPr="00F441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took i</w:t>
      </w:r>
      <w:r w:rsidRPr="00F441BA">
        <w:rPr>
          <w:rFonts w:ascii="Arial" w:hAnsi="Arial" w:cs="Arial"/>
          <w:sz w:val="22"/>
          <w:szCs w:val="22"/>
        </w:rPr>
        <w:t xml:space="preserve">TKO from $1m </w:t>
      </w:r>
      <w:r>
        <w:rPr>
          <w:rFonts w:ascii="Arial" w:hAnsi="Arial" w:cs="Arial"/>
          <w:sz w:val="22"/>
          <w:szCs w:val="22"/>
        </w:rPr>
        <w:t xml:space="preserve">in 2006 </w:t>
      </w:r>
      <w:r w:rsidRPr="00F441B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a $330m buyout in 2011 – while in an economic </w:t>
      </w:r>
      <w:r w:rsidRPr="00F441BA">
        <w:rPr>
          <w:rFonts w:ascii="Arial" w:hAnsi="Arial" w:cs="Arial"/>
          <w:sz w:val="22"/>
          <w:szCs w:val="22"/>
        </w:rPr>
        <w:t>recession.</w:t>
      </w:r>
    </w:p>
    <w:p w14:paraId="6C362575" w14:textId="77777777" w:rsidR="000D11E0" w:rsidRPr="001755DE" w:rsidRDefault="000D11E0" w:rsidP="000D11E0">
      <w:pPr>
        <w:ind w:left="720"/>
        <w:rPr>
          <w:rFonts w:ascii="Arial" w:eastAsia="Times New Roman" w:hAnsi="Arial" w:cs="Arial"/>
          <w:b/>
          <w:sz w:val="18"/>
          <w:szCs w:val="18"/>
        </w:rPr>
      </w:pPr>
    </w:p>
    <w:p w14:paraId="7447F0DD" w14:textId="77777777" w:rsidR="000D11E0" w:rsidRPr="00953656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/>
        <w:ind w:firstLine="720"/>
        <w:rPr>
          <w:rFonts w:ascii="Arial" w:hAnsi="Arial" w:cs="Arial"/>
          <w:b/>
          <w:sz w:val="22"/>
          <w:szCs w:val="22"/>
        </w:rPr>
      </w:pPr>
      <w:r w:rsidRPr="00953656">
        <w:rPr>
          <w:rFonts w:ascii="Arial" w:hAnsi="Arial" w:cs="Arial"/>
          <w:b/>
          <w:sz w:val="22"/>
          <w:szCs w:val="22"/>
        </w:rPr>
        <w:t>How</w:t>
      </w:r>
    </w:p>
    <w:p w14:paraId="06F035C4" w14:textId="77777777" w:rsidR="000D11E0" w:rsidRPr="008D45FD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/>
        <w:ind w:left="720"/>
        <w:rPr>
          <w:rFonts w:ascii="Arial" w:hAnsi="Arial" w:cs="Arial"/>
          <w:b/>
          <w:sz w:val="16"/>
          <w:szCs w:val="16"/>
        </w:rPr>
      </w:pPr>
    </w:p>
    <w:p w14:paraId="484B4DD6" w14:textId="77777777" w:rsidR="000D11E0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left="720"/>
        <w:rPr>
          <w:rFonts w:ascii="Arial" w:eastAsia="Times New Roman" w:hAnsi="Arial" w:cs="Arial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I utilize </w:t>
      </w:r>
      <w:r w:rsidRPr="008E5C5C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extensive 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sales and networking experience, account management, </w:t>
      </w:r>
      <w:r w:rsidRPr="008E5C5C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proven 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sales processes</w:t>
      </w:r>
      <w:r w:rsidRPr="008E5C5C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, and 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new media, to exceed expectations. Positioning myself as a trusted advisor, I identify new opportunities and accelerate time to revenue.</w:t>
      </w:r>
    </w:p>
    <w:p w14:paraId="0BF5D5F9" w14:textId="77777777" w:rsidR="000D11E0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firstLine="720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14:paraId="711E7304" w14:textId="77777777" w:rsidR="000D11E0" w:rsidRPr="00953656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firstLine="720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</w:rPr>
      </w:pPr>
      <w:r w:rsidRPr="00953656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</w:rPr>
        <w:t>Why</w:t>
      </w:r>
    </w:p>
    <w:p w14:paraId="382F5E2F" w14:textId="77777777" w:rsidR="000D11E0" w:rsidRPr="008D45FD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firstLine="720"/>
        <w:rPr>
          <w:rFonts w:ascii="Arial" w:eastAsia="Times New Roman" w:hAnsi="Arial" w:cs="Arial"/>
          <w:b/>
          <w:sz w:val="16"/>
          <w:szCs w:val="16"/>
          <w:bdr w:val="none" w:sz="0" w:space="0" w:color="auto" w:frame="1"/>
        </w:rPr>
      </w:pPr>
    </w:p>
    <w:p w14:paraId="0C3D0320" w14:textId="77777777" w:rsidR="000D11E0" w:rsidRPr="002D0F17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deliver </w:t>
      </w:r>
      <w:r w:rsidRPr="005F6BA9">
        <w:rPr>
          <w:rFonts w:ascii="Arial" w:hAnsi="Arial" w:cs="Arial"/>
          <w:sz w:val="22"/>
          <w:szCs w:val="22"/>
        </w:rPr>
        <w:t xml:space="preserve">accelerated, non-linear, revenue growth by becoming part of the client’s </w:t>
      </w:r>
      <w:r>
        <w:rPr>
          <w:rFonts w:ascii="Arial" w:hAnsi="Arial" w:cs="Arial"/>
          <w:sz w:val="22"/>
          <w:szCs w:val="22"/>
        </w:rPr>
        <w:t>solution-state vision.</w:t>
      </w:r>
    </w:p>
    <w:p w14:paraId="1BAD9222" w14:textId="77777777" w:rsidR="000D11E0" w:rsidRPr="00A01C9F" w:rsidRDefault="000D11E0" w:rsidP="000D11E0">
      <w:pPr>
        <w:pStyle w:val="font8"/>
        <w:tabs>
          <w:tab w:val="left" w:pos="1080"/>
          <w:tab w:val="left" w:pos="4410"/>
        </w:tabs>
        <w:spacing w:before="0" w:beforeAutospacing="0" w:after="0" w:afterAutospacing="0" w:line="276" w:lineRule="auto"/>
        <w:ind w:left="720"/>
        <w:rPr>
          <w:rFonts w:ascii="Arial" w:eastAsia="Times New Roman" w:hAnsi="Arial" w:cs="Arial"/>
          <w:sz w:val="18"/>
          <w:szCs w:val="18"/>
          <w:bdr w:val="none" w:sz="0" w:space="0" w:color="auto" w:frame="1"/>
        </w:rPr>
      </w:pPr>
    </w:p>
    <w:p w14:paraId="6CCBDBF8" w14:textId="77777777" w:rsidR="000D11E0" w:rsidRPr="00F441BA" w:rsidRDefault="000D11E0" w:rsidP="000D11E0">
      <w:pPr>
        <w:widowControl w:val="0"/>
        <w:autoSpaceDE w:val="0"/>
        <w:autoSpaceDN w:val="0"/>
        <w:adjustRightInd w:val="0"/>
        <w:ind w:left="720" w:right="63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b/>
          <w:color w:val="332F2A"/>
          <w:sz w:val="22"/>
          <w:szCs w:val="22"/>
        </w:rPr>
        <w:t xml:space="preserve">Expertise </w:t>
      </w:r>
      <w:r w:rsidRPr="00F441BA">
        <w:rPr>
          <w:rFonts w:ascii="Arial" w:hAnsi="Arial" w:cs="Arial"/>
          <w:color w:val="332F2A"/>
          <w:sz w:val="22"/>
          <w:szCs w:val="22"/>
        </w:rPr>
        <w:t xml:space="preserve"> </w:t>
      </w:r>
    </w:p>
    <w:p w14:paraId="63C2AD15" w14:textId="77777777" w:rsidR="000D11E0" w:rsidRPr="00F441BA" w:rsidRDefault="000D11E0" w:rsidP="000D11E0">
      <w:pPr>
        <w:widowControl w:val="0"/>
        <w:autoSpaceDE w:val="0"/>
        <w:autoSpaceDN w:val="0"/>
        <w:adjustRightInd w:val="0"/>
        <w:ind w:left="720" w:right="630"/>
        <w:textAlignment w:val="center"/>
        <w:rPr>
          <w:rFonts w:ascii="Arial" w:hAnsi="Arial" w:cs="Arial"/>
          <w:color w:val="332F2A"/>
          <w:sz w:val="16"/>
          <w:szCs w:val="16"/>
        </w:rPr>
      </w:pPr>
    </w:p>
    <w:p w14:paraId="3E76DF5D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 w:right="630"/>
        <w:textAlignment w:val="center"/>
        <w:rPr>
          <w:rFonts w:ascii="Arial" w:hAnsi="Arial" w:cs="Arial"/>
          <w:color w:val="332F2A"/>
          <w:sz w:val="22"/>
          <w:szCs w:val="22"/>
        </w:rPr>
        <w:sectPr w:rsidR="000D11E0" w:rsidRPr="00F441BA" w:rsidSect="00E23A8E">
          <w:type w:val="continuous"/>
          <w:pgSz w:w="12240" w:h="15840"/>
          <w:pgMar w:top="540" w:right="810" w:bottom="90" w:left="0" w:header="720" w:footer="720" w:gutter="0"/>
          <w:cols w:space="720"/>
          <w:noEndnote/>
        </w:sectPr>
      </w:pPr>
    </w:p>
    <w:p w14:paraId="7163B95D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0" w:right="-450" w:hanging="270"/>
        <w:textAlignment w:val="center"/>
        <w:rPr>
          <w:rFonts w:ascii="Arial" w:hAnsi="Arial" w:cs="Arial"/>
          <w:color w:val="262626"/>
          <w:sz w:val="22"/>
          <w:szCs w:val="22"/>
        </w:rPr>
      </w:pPr>
      <w:r w:rsidRPr="00F441BA">
        <w:rPr>
          <w:rFonts w:ascii="Arial" w:hAnsi="Arial" w:cs="Arial"/>
          <w:color w:val="332F2A"/>
          <w:sz w:val="22"/>
          <w:szCs w:val="22"/>
        </w:rPr>
        <w:lastRenderedPageBreak/>
        <w:t>Creati</w:t>
      </w:r>
      <w:r>
        <w:rPr>
          <w:rFonts w:ascii="Arial" w:hAnsi="Arial" w:cs="Arial"/>
          <w:color w:val="332F2A"/>
          <w:sz w:val="22"/>
          <w:szCs w:val="22"/>
        </w:rPr>
        <w:t xml:space="preserve">ng value, and closing </w:t>
      </w:r>
      <w:r w:rsidRPr="00F441BA">
        <w:rPr>
          <w:rFonts w:ascii="Arial" w:hAnsi="Arial" w:cs="Arial"/>
          <w:color w:val="262626"/>
          <w:sz w:val="22"/>
          <w:szCs w:val="22"/>
        </w:rPr>
        <w:t>sales with CXO’s.</w:t>
      </w:r>
    </w:p>
    <w:p w14:paraId="19CB2909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0" w:right="36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color w:val="262626"/>
          <w:sz w:val="22"/>
          <w:szCs w:val="22"/>
        </w:rPr>
        <w:t>Predicab</w:t>
      </w:r>
      <w:r>
        <w:rPr>
          <w:rFonts w:ascii="Arial" w:hAnsi="Arial" w:cs="Arial"/>
          <w:color w:val="262626"/>
          <w:sz w:val="22"/>
          <w:szCs w:val="22"/>
        </w:rPr>
        <w:t>le, sustained, revenue generation</w:t>
      </w:r>
      <w:r w:rsidRPr="00F441BA">
        <w:rPr>
          <w:rFonts w:ascii="Arial" w:hAnsi="Arial" w:cs="Arial"/>
          <w:color w:val="262626"/>
          <w:sz w:val="22"/>
          <w:szCs w:val="22"/>
        </w:rPr>
        <w:t>.</w:t>
      </w:r>
    </w:p>
    <w:p w14:paraId="21F208AD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0" w:right="36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color w:val="332F2A"/>
          <w:sz w:val="22"/>
          <w:szCs w:val="22"/>
        </w:rPr>
        <w:t xml:space="preserve">Proficient hunter </w:t>
      </w:r>
      <w:r>
        <w:rPr>
          <w:rFonts w:ascii="Arial" w:hAnsi="Arial" w:cs="Arial"/>
          <w:color w:val="332F2A"/>
          <w:sz w:val="22"/>
          <w:szCs w:val="22"/>
        </w:rPr>
        <w:t>with</w:t>
      </w:r>
      <w:r w:rsidRPr="00F441BA">
        <w:rPr>
          <w:rFonts w:ascii="Arial" w:hAnsi="Arial" w:cs="Arial"/>
          <w:color w:val="332F2A"/>
          <w:sz w:val="22"/>
          <w:szCs w:val="22"/>
        </w:rPr>
        <w:t xml:space="preserve"> a desire to compete.</w:t>
      </w:r>
    </w:p>
    <w:p w14:paraId="5D43967C" w14:textId="77777777" w:rsidR="000D11E0" w:rsidRPr="00FD629E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0" w:right="36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color w:val="332F2A"/>
          <w:sz w:val="22"/>
          <w:szCs w:val="22"/>
        </w:rPr>
        <w:t>Enterprise, perpetual, and subscription, sales</w:t>
      </w:r>
    </w:p>
    <w:p w14:paraId="04F0F163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0" w:right="18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>
        <w:rPr>
          <w:rFonts w:ascii="Arial" w:hAnsi="Arial" w:cs="Arial"/>
          <w:color w:val="332F2A"/>
          <w:sz w:val="22"/>
          <w:szCs w:val="22"/>
        </w:rPr>
        <w:t>SaaS, PaaS, integrated development platforms</w:t>
      </w:r>
    </w:p>
    <w:p w14:paraId="2A690A61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 w:right="36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color w:val="332F2A"/>
          <w:sz w:val="22"/>
          <w:szCs w:val="22"/>
        </w:rPr>
        <w:lastRenderedPageBreak/>
        <w:t>SD</w:t>
      </w:r>
      <w:r>
        <w:rPr>
          <w:rFonts w:ascii="Arial" w:hAnsi="Arial" w:cs="Arial"/>
          <w:color w:val="332F2A"/>
          <w:sz w:val="22"/>
          <w:szCs w:val="22"/>
        </w:rPr>
        <w:t xml:space="preserve">LC, Agile, DevOps, </w:t>
      </w:r>
      <w:r w:rsidRPr="00F441BA">
        <w:rPr>
          <w:rFonts w:ascii="Arial" w:hAnsi="Arial" w:cs="Arial"/>
          <w:color w:val="332F2A"/>
          <w:sz w:val="22"/>
          <w:szCs w:val="22"/>
        </w:rPr>
        <w:t>mobile.</w:t>
      </w:r>
    </w:p>
    <w:p w14:paraId="1ABFF38C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 w:right="36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sz w:val="22"/>
          <w:szCs w:val="22"/>
        </w:rPr>
        <w:t>Strategic thinking</w:t>
      </w:r>
    </w:p>
    <w:p w14:paraId="50EF0033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 w:right="360" w:hanging="270"/>
        <w:textAlignment w:val="center"/>
        <w:rPr>
          <w:rFonts w:ascii="Arial" w:hAnsi="Arial" w:cs="Arial"/>
          <w:color w:val="332F2A"/>
          <w:sz w:val="22"/>
          <w:szCs w:val="22"/>
        </w:rPr>
      </w:pPr>
      <w:r w:rsidRPr="00F441BA">
        <w:rPr>
          <w:rFonts w:ascii="Arial" w:hAnsi="Arial" w:cs="Arial"/>
          <w:sz w:val="22"/>
          <w:szCs w:val="22"/>
        </w:rPr>
        <w:t>Ownership</w:t>
      </w:r>
    </w:p>
    <w:p w14:paraId="7BE78329" w14:textId="77777777" w:rsidR="000D11E0" w:rsidRPr="00F441BA" w:rsidRDefault="000D11E0" w:rsidP="000D11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80" w:right="360" w:hanging="270"/>
        <w:textAlignment w:val="center"/>
        <w:rPr>
          <w:rFonts w:ascii="Arial" w:hAnsi="Arial" w:cs="Arial"/>
          <w:color w:val="332F2A"/>
          <w:sz w:val="22"/>
          <w:szCs w:val="22"/>
        </w:rPr>
        <w:sectPr w:rsidR="000D11E0" w:rsidRPr="00F441BA" w:rsidSect="00237FDF">
          <w:type w:val="continuous"/>
          <w:pgSz w:w="12240" w:h="15840"/>
          <w:pgMar w:top="540" w:right="0" w:bottom="90" w:left="0" w:header="720" w:footer="720" w:gutter="0"/>
          <w:cols w:num="2" w:space="180"/>
          <w:noEndnote/>
        </w:sectPr>
      </w:pPr>
      <w:r w:rsidRPr="00F441BA">
        <w:rPr>
          <w:rFonts w:ascii="Arial" w:hAnsi="Arial" w:cs="Arial"/>
          <w:sz w:val="22"/>
          <w:szCs w:val="22"/>
        </w:rPr>
        <w:t>Leveraging the partner ecosystem</w:t>
      </w:r>
    </w:p>
    <w:bookmarkEnd w:id="11"/>
    <w:bookmarkEnd w:id="12"/>
    <w:p w14:paraId="7B9FA58A" w14:textId="77777777" w:rsidR="000D11E0" w:rsidRPr="008D45FD" w:rsidRDefault="000D11E0" w:rsidP="000D11E0">
      <w:pPr>
        <w:pStyle w:val="ListParagraph"/>
        <w:tabs>
          <w:tab w:val="left" w:pos="270"/>
          <w:tab w:val="left" w:pos="900"/>
        </w:tabs>
        <w:ind w:left="0" w:right="360" w:firstLine="720"/>
        <w:rPr>
          <w:rFonts w:ascii="Arial" w:hAnsi="Arial" w:cs="Arial"/>
          <w:sz w:val="16"/>
          <w:szCs w:val="16"/>
        </w:rPr>
        <w:sectPr w:rsidR="000D11E0" w:rsidRPr="008D45FD" w:rsidSect="00237FDF">
          <w:type w:val="continuous"/>
          <w:pgSz w:w="12240" w:h="15840"/>
          <w:pgMar w:top="540" w:right="0" w:bottom="90" w:left="0" w:header="720" w:footer="720" w:gutter="0"/>
          <w:cols w:num="2" w:space="360"/>
          <w:noEndnote/>
        </w:sectPr>
      </w:pPr>
    </w:p>
    <w:p w14:paraId="369EA3D5" w14:textId="77777777" w:rsidR="000D11E0" w:rsidRPr="005B6E5B" w:rsidRDefault="000D11E0" w:rsidP="000D11E0">
      <w:pPr>
        <w:widowControl w:val="0"/>
        <w:autoSpaceDE w:val="0"/>
        <w:autoSpaceDN w:val="0"/>
        <w:adjustRightInd w:val="0"/>
        <w:ind w:firstLine="450"/>
        <w:textAlignment w:val="center"/>
        <w:rPr>
          <w:rFonts w:ascii="Arial" w:hAnsi="Arial" w:cs="Arial"/>
          <w:b/>
          <w:color w:val="262626"/>
          <w:sz w:val="22"/>
          <w:szCs w:val="22"/>
        </w:rPr>
      </w:pPr>
      <w:r w:rsidRPr="005B6E5B">
        <w:rPr>
          <w:rFonts w:ascii="Arial" w:hAnsi="Arial" w:cs="Arial"/>
          <w:b/>
          <w:color w:val="262626"/>
          <w:sz w:val="22"/>
          <w:szCs w:val="22"/>
        </w:rPr>
        <w:lastRenderedPageBreak/>
        <w:t>Specialties</w:t>
      </w:r>
    </w:p>
    <w:p w14:paraId="7EFFF03A" w14:textId="77777777" w:rsidR="000D11E0" w:rsidRPr="005B6E5B" w:rsidRDefault="000D11E0" w:rsidP="000D11E0">
      <w:pPr>
        <w:widowControl w:val="0"/>
        <w:autoSpaceDE w:val="0"/>
        <w:autoSpaceDN w:val="0"/>
        <w:adjustRightInd w:val="0"/>
        <w:ind w:left="540" w:hanging="90"/>
        <w:textAlignment w:val="center"/>
        <w:rPr>
          <w:rFonts w:ascii="Arial" w:hAnsi="Arial" w:cs="Arial"/>
          <w:b/>
          <w:color w:val="262626"/>
          <w:sz w:val="18"/>
          <w:szCs w:val="18"/>
        </w:rPr>
      </w:pPr>
    </w:p>
    <w:p w14:paraId="3BAFD6B5" w14:textId="77777777" w:rsidR="000D11E0" w:rsidRPr="005B6E5B" w:rsidRDefault="000D11E0" w:rsidP="000D11E0">
      <w:pPr>
        <w:pStyle w:val="font8"/>
        <w:numPr>
          <w:ilvl w:val="0"/>
          <w:numId w:val="16"/>
        </w:numPr>
        <w:tabs>
          <w:tab w:val="left" w:pos="450"/>
        </w:tabs>
        <w:spacing w:before="0" w:beforeAutospacing="0" w:after="0" w:afterAutospacing="0" w:line="276" w:lineRule="auto"/>
        <w:ind w:left="720" w:hanging="270"/>
        <w:rPr>
          <w:rFonts w:ascii="Arial" w:hAnsi="Arial" w:cs="Arial"/>
          <w:sz w:val="22"/>
          <w:szCs w:val="22"/>
        </w:rPr>
      </w:pPr>
      <w:r w:rsidRPr="005B6E5B">
        <w:rPr>
          <w:rFonts w:ascii="Arial" w:hAnsi="Arial" w:cs="Arial"/>
          <w:sz w:val="22"/>
          <w:szCs w:val="22"/>
        </w:rPr>
        <w:t>Creating opportunity, and closing business, by collaboratively developing a high-value vision with CXO’s.</w:t>
      </w:r>
    </w:p>
    <w:p w14:paraId="63CCBE7C" w14:textId="77777777" w:rsidR="000D11E0" w:rsidRPr="005B6E5B" w:rsidRDefault="000D11E0" w:rsidP="000D11E0">
      <w:pPr>
        <w:pStyle w:val="font8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276" w:lineRule="auto"/>
        <w:ind w:left="720" w:hanging="274"/>
        <w:rPr>
          <w:rFonts w:ascii="Arial" w:hAnsi="Arial" w:cs="Arial"/>
          <w:sz w:val="22"/>
          <w:szCs w:val="22"/>
        </w:rPr>
      </w:pPr>
      <w:r w:rsidRPr="005B6E5B">
        <w:rPr>
          <w:rFonts w:ascii="Arial" w:hAnsi="Arial" w:cs="Arial"/>
          <w:sz w:val="22"/>
          <w:szCs w:val="22"/>
        </w:rPr>
        <w:t>I employ expert abilities to uncover requirements, quickly assess complex sales scenarios, evaluate strategic alternatives, and execute action required to exceed goals.</w:t>
      </w:r>
    </w:p>
    <w:p w14:paraId="40B487FE" w14:textId="77777777" w:rsidR="000D11E0" w:rsidRPr="005B6E5B" w:rsidRDefault="000D11E0" w:rsidP="000D11E0">
      <w:pPr>
        <w:widowControl w:val="0"/>
        <w:tabs>
          <w:tab w:val="left" w:pos="11340"/>
        </w:tabs>
        <w:autoSpaceDE w:val="0"/>
        <w:autoSpaceDN w:val="0"/>
        <w:adjustRightInd w:val="0"/>
        <w:ind w:left="450" w:right="630"/>
        <w:textAlignment w:val="center"/>
        <w:rPr>
          <w:rFonts w:ascii="Arial" w:hAnsi="Arial" w:cs="Arial"/>
          <w:color w:val="262626"/>
          <w:sz w:val="18"/>
          <w:szCs w:val="18"/>
        </w:rPr>
      </w:pPr>
      <w:bookmarkStart w:id="15" w:name="_GoBack"/>
      <w:bookmarkEnd w:id="15"/>
      <w:r w:rsidRPr="005B6E5B">
        <w:rPr>
          <w:rFonts w:ascii="Arial" w:hAnsi="Arial" w:cs="Arial"/>
          <w:color w:val="262626"/>
          <w:sz w:val="22"/>
          <w:szCs w:val="22"/>
        </w:rPr>
        <w:tab/>
      </w:r>
    </w:p>
    <w:p w14:paraId="68D1F928" w14:textId="77777777" w:rsidR="000D11E0" w:rsidRPr="00F441BA" w:rsidRDefault="000D11E0" w:rsidP="000D11E0">
      <w:pPr>
        <w:widowControl w:val="0"/>
        <w:autoSpaceDE w:val="0"/>
        <w:autoSpaceDN w:val="0"/>
        <w:adjustRightInd w:val="0"/>
        <w:ind w:firstLine="450"/>
        <w:textAlignment w:val="center"/>
        <w:rPr>
          <w:rFonts w:ascii="Arial" w:hAnsi="Arial" w:cs="Arial"/>
          <w:b/>
          <w:color w:val="262626"/>
          <w:sz w:val="22"/>
          <w:szCs w:val="22"/>
        </w:rPr>
      </w:pPr>
      <w:bookmarkStart w:id="16" w:name="OLE_LINK46"/>
      <w:bookmarkStart w:id="17" w:name="OLE_LINK47"/>
      <w:r w:rsidRPr="00F441BA">
        <w:rPr>
          <w:rFonts w:ascii="Arial" w:hAnsi="Arial" w:cs="Arial"/>
          <w:b/>
          <w:color w:val="262626"/>
          <w:sz w:val="22"/>
          <w:szCs w:val="22"/>
        </w:rPr>
        <w:t>Strengths</w:t>
      </w:r>
    </w:p>
    <w:p w14:paraId="5A506439" w14:textId="77777777" w:rsidR="000D11E0" w:rsidRPr="00F441BA" w:rsidRDefault="000D11E0" w:rsidP="000D11E0">
      <w:pPr>
        <w:widowControl w:val="0"/>
        <w:autoSpaceDE w:val="0"/>
        <w:autoSpaceDN w:val="0"/>
        <w:adjustRightInd w:val="0"/>
        <w:ind w:left="720"/>
        <w:textAlignment w:val="center"/>
        <w:rPr>
          <w:rFonts w:ascii="Arial" w:hAnsi="Arial" w:cs="Arial"/>
          <w:b/>
          <w:color w:val="262626"/>
          <w:sz w:val="18"/>
          <w:szCs w:val="18"/>
        </w:rPr>
      </w:pPr>
    </w:p>
    <w:p w14:paraId="5921BFBD" w14:textId="77777777" w:rsidR="000D11E0" w:rsidRPr="00F441BA" w:rsidRDefault="000D11E0" w:rsidP="000D11E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hanging="630"/>
        <w:textAlignment w:val="center"/>
        <w:rPr>
          <w:rFonts w:ascii="Arial" w:hAnsi="Arial" w:cs="Arial"/>
          <w:color w:val="262626"/>
          <w:sz w:val="22"/>
          <w:szCs w:val="22"/>
        </w:rPr>
        <w:sectPr w:rsidR="000D11E0" w:rsidRPr="00F441BA" w:rsidSect="00237FDF">
          <w:type w:val="continuous"/>
          <w:pgSz w:w="12240" w:h="15840"/>
          <w:pgMar w:top="450" w:right="630" w:bottom="90" w:left="270" w:header="720" w:footer="720" w:gutter="0"/>
          <w:cols w:space="720"/>
          <w:noEndnote/>
        </w:sectPr>
      </w:pPr>
    </w:p>
    <w:p w14:paraId="7EC5981D" w14:textId="77777777" w:rsidR="000D11E0" w:rsidRPr="00F441BA" w:rsidRDefault="000D11E0" w:rsidP="00FA29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 w:right="-180" w:hanging="270"/>
        <w:textAlignment w:val="center"/>
        <w:rPr>
          <w:rFonts w:ascii="Arial" w:hAnsi="Arial" w:cs="Arial"/>
          <w:color w:val="262626"/>
          <w:sz w:val="22"/>
          <w:szCs w:val="22"/>
        </w:rPr>
      </w:pPr>
      <w:r w:rsidRPr="00F441BA">
        <w:rPr>
          <w:rFonts w:ascii="Arial" w:hAnsi="Arial" w:cs="Arial"/>
          <w:color w:val="262626"/>
          <w:sz w:val="22"/>
          <w:szCs w:val="22"/>
        </w:rPr>
        <w:lastRenderedPageBreak/>
        <w:t>Closing sales with C- level executives. `</w:t>
      </w:r>
    </w:p>
    <w:p w14:paraId="7D69844C" w14:textId="77777777" w:rsidR="000D11E0" w:rsidRPr="00F441BA" w:rsidRDefault="000D11E0" w:rsidP="00FA29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 w:right="-180" w:hanging="270"/>
        <w:textAlignment w:val="center"/>
        <w:rPr>
          <w:rFonts w:ascii="Arial" w:hAnsi="Arial" w:cs="Arial"/>
          <w:color w:val="262626"/>
          <w:sz w:val="22"/>
          <w:szCs w:val="22"/>
        </w:rPr>
      </w:pPr>
      <w:r w:rsidRPr="00F441BA">
        <w:rPr>
          <w:rFonts w:ascii="Arial" w:hAnsi="Arial" w:cs="Arial"/>
          <w:color w:val="262626"/>
          <w:sz w:val="22"/>
          <w:szCs w:val="22"/>
        </w:rPr>
        <w:t>Hunting and over quota production.</w:t>
      </w:r>
    </w:p>
    <w:p w14:paraId="540549E0" w14:textId="77777777" w:rsidR="000D11E0" w:rsidRPr="00F441BA" w:rsidRDefault="000D11E0" w:rsidP="00FA29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 w:right="-180" w:hanging="270"/>
        <w:textAlignment w:val="center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>Delivering</w:t>
      </w:r>
      <w:r w:rsidRPr="00F441BA">
        <w:rPr>
          <w:rFonts w:ascii="Arial" w:hAnsi="Arial" w:cs="Arial"/>
          <w:color w:val="262626"/>
          <w:sz w:val="22"/>
          <w:szCs w:val="22"/>
        </w:rPr>
        <w:t xml:space="preserve"> </w:t>
      </w:r>
      <w:r>
        <w:rPr>
          <w:rFonts w:ascii="Arial" w:hAnsi="Arial" w:cs="Arial"/>
          <w:color w:val="262626"/>
          <w:sz w:val="22"/>
          <w:szCs w:val="22"/>
        </w:rPr>
        <w:t>predictable, sustained, revenue</w:t>
      </w:r>
    </w:p>
    <w:p w14:paraId="69EFF05D" w14:textId="77777777" w:rsidR="000D11E0" w:rsidRPr="00F441BA" w:rsidRDefault="000D11E0" w:rsidP="000D11E0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line="276" w:lineRule="auto"/>
        <w:ind w:left="1260"/>
        <w:textAlignment w:val="center"/>
        <w:rPr>
          <w:rFonts w:ascii="Arial" w:hAnsi="Arial" w:cs="Arial"/>
          <w:color w:val="262626"/>
          <w:sz w:val="22"/>
          <w:szCs w:val="22"/>
        </w:rPr>
      </w:pPr>
      <w:r w:rsidRPr="00F441BA">
        <w:rPr>
          <w:rFonts w:ascii="Arial" w:hAnsi="Arial" w:cs="Arial"/>
          <w:color w:val="262626"/>
          <w:sz w:val="22"/>
          <w:szCs w:val="22"/>
        </w:rPr>
        <w:lastRenderedPageBreak/>
        <w:t>Managing challenging sales cycles to close.</w:t>
      </w:r>
    </w:p>
    <w:p w14:paraId="34E4FF65" w14:textId="77777777" w:rsidR="000D11E0" w:rsidRPr="000E16B6" w:rsidRDefault="000D11E0" w:rsidP="000D11E0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line="276" w:lineRule="auto"/>
        <w:ind w:left="1260"/>
        <w:textAlignment w:val="center"/>
        <w:rPr>
          <w:rFonts w:ascii="Arial" w:hAnsi="Arial" w:cs="Arial"/>
          <w:color w:val="262626"/>
          <w:sz w:val="22"/>
          <w:szCs w:val="22"/>
        </w:rPr>
        <w:sectPr w:rsidR="000D11E0" w:rsidRPr="000E16B6" w:rsidSect="00237FDF">
          <w:type w:val="continuous"/>
          <w:pgSz w:w="12240" w:h="15840"/>
          <w:pgMar w:top="450" w:right="720" w:bottom="90" w:left="270" w:header="720" w:footer="720" w:gutter="0"/>
          <w:cols w:num="2" w:space="360"/>
          <w:noEndnote/>
        </w:sectPr>
      </w:pPr>
      <w:r w:rsidRPr="00F441BA">
        <w:rPr>
          <w:rFonts w:ascii="Arial" w:hAnsi="Arial" w:cs="Arial"/>
          <w:color w:val="262626"/>
          <w:sz w:val="22"/>
          <w:szCs w:val="22"/>
        </w:rPr>
        <w:t>Developing a</w:t>
      </w:r>
      <w:r>
        <w:rPr>
          <w:rFonts w:ascii="Arial" w:hAnsi="Arial" w:cs="Arial"/>
          <w:color w:val="262626"/>
          <w:sz w:val="22"/>
          <w:szCs w:val="22"/>
        </w:rPr>
        <w:t xml:space="preserve"> leveraged </w:t>
      </w:r>
      <w:r w:rsidRPr="00F441BA">
        <w:rPr>
          <w:rFonts w:ascii="Arial" w:hAnsi="Arial" w:cs="Arial"/>
          <w:color w:val="262626"/>
          <w:sz w:val="22"/>
          <w:szCs w:val="22"/>
        </w:rPr>
        <w:t>part</w:t>
      </w:r>
      <w:r>
        <w:rPr>
          <w:rFonts w:ascii="Arial" w:hAnsi="Arial" w:cs="Arial"/>
          <w:color w:val="262626"/>
          <w:sz w:val="22"/>
          <w:szCs w:val="22"/>
        </w:rPr>
        <w:t>ner ecosystem.</w:t>
      </w:r>
    </w:p>
    <w:p w14:paraId="502696D7" w14:textId="77777777" w:rsidR="000D11E0" w:rsidRPr="00A01C9F" w:rsidRDefault="000D11E0" w:rsidP="000D11E0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right="270"/>
        <w:textAlignment w:val="center"/>
        <w:rPr>
          <w:rFonts w:ascii="Arial" w:hAnsi="Arial" w:cs="Arial"/>
          <w:color w:val="262626"/>
          <w:sz w:val="18"/>
          <w:szCs w:val="18"/>
        </w:rPr>
      </w:pPr>
    </w:p>
    <w:p w14:paraId="73758514" w14:textId="77777777" w:rsidR="000D11E0" w:rsidRPr="005B6E5B" w:rsidRDefault="000D11E0" w:rsidP="000D11E0">
      <w:pPr>
        <w:widowControl w:val="0"/>
        <w:autoSpaceDE w:val="0"/>
        <w:autoSpaceDN w:val="0"/>
        <w:adjustRightInd w:val="0"/>
        <w:spacing w:after="120" w:line="288" w:lineRule="auto"/>
        <w:ind w:left="450" w:hanging="270"/>
        <w:textAlignment w:val="center"/>
        <w:rPr>
          <w:rFonts w:ascii="Arial" w:hAnsi="Arial" w:cs="Arial"/>
          <w:b/>
          <w:color w:val="262626"/>
          <w:sz w:val="22"/>
          <w:szCs w:val="22"/>
        </w:rPr>
      </w:pPr>
      <w:r w:rsidRPr="005B6E5B">
        <w:rPr>
          <w:rFonts w:ascii="Arial" w:hAnsi="Arial" w:cs="Arial"/>
          <w:b/>
          <w:color w:val="262626"/>
          <w:sz w:val="22"/>
          <w:szCs w:val="22"/>
        </w:rPr>
        <w:t>Achievements</w:t>
      </w:r>
    </w:p>
    <w:bookmarkEnd w:id="16"/>
    <w:bookmarkEnd w:id="17"/>
    <w:p w14:paraId="7E7F3B56" w14:textId="77777777" w:rsidR="000D11E0" w:rsidRPr="005B6E5B" w:rsidRDefault="000D11E0" w:rsidP="000D11E0">
      <w:pPr>
        <w:pStyle w:val="font8"/>
        <w:numPr>
          <w:ilvl w:val="0"/>
          <w:numId w:val="10"/>
        </w:numPr>
        <w:tabs>
          <w:tab w:val="clear" w:pos="720"/>
          <w:tab w:val="left" w:pos="450"/>
          <w:tab w:val="left" w:pos="1440"/>
          <w:tab w:val="left" w:pos="2160"/>
        </w:tabs>
        <w:spacing w:before="0" w:beforeAutospacing="0" w:after="0" w:afterAutospacing="0" w:line="276" w:lineRule="auto"/>
        <w:ind w:left="90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</w:t>
      </w:r>
      <w:r w:rsidRPr="005B6E5B">
        <w:rPr>
          <w:rFonts w:ascii="Arial" w:hAnsi="Arial" w:cs="Arial"/>
          <w:sz w:val="22"/>
          <w:szCs w:val="22"/>
        </w:rPr>
        <w:t xml:space="preserve"> member of the team that grew iTKO from $1m to a $330mm buyout.</w:t>
      </w:r>
    </w:p>
    <w:p w14:paraId="721441CF" w14:textId="77777777" w:rsidR="000D11E0" w:rsidRDefault="000D11E0" w:rsidP="000D11E0">
      <w:pPr>
        <w:pStyle w:val="font8"/>
        <w:numPr>
          <w:ilvl w:val="0"/>
          <w:numId w:val="10"/>
        </w:numPr>
        <w:tabs>
          <w:tab w:val="clear" w:pos="720"/>
          <w:tab w:val="left" w:pos="450"/>
          <w:tab w:val="left" w:pos="1440"/>
          <w:tab w:val="left" w:pos="2160"/>
        </w:tabs>
        <w:spacing w:before="0" w:beforeAutospacing="0" w:after="0" w:afterAutospacing="0" w:line="276" w:lineRule="auto"/>
        <w:ind w:left="900" w:hanging="720"/>
        <w:rPr>
          <w:rFonts w:ascii="Arial" w:hAnsi="Arial" w:cs="Arial"/>
          <w:sz w:val="22"/>
          <w:szCs w:val="22"/>
        </w:rPr>
      </w:pPr>
      <w:r w:rsidRPr="005B6E5B">
        <w:rPr>
          <w:rFonts w:ascii="Arial" w:hAnsi="Arial" w:cs="Arial"/>
          <w:sz w:val="22"/>
          <w:szCs w:val="22"/>
        </w:rPr>
        <w:t>Top revenue produce</w:t>
      </w:r>
      <w:r>
        <w:rPr>
          <w:rFonts w:ascii="Arial" w:hAnsi="Arial" w:cs="Arial"/>
          <w:sz w:val="22"/>
          <w:szCs w:val="22"/>
        </w:rPr>
        <w:t>r for iTKO, Inc. 2006 thru 2011.</w:t>
      </w:r>
    </w:p>
    <w:p w14:paraId="0E2D8DE0" w14:textId="77777777" w:rsidR="000D11E0" w:rsidRPr="007D1A11" w:rsidRDefault="000D11E0" w:rsidP="000D11E0">
      <w:pPr>
        <w:pStyle w:val="font8"/>
        <w:numPr>
          <w:ilvl w:val="0"/>
          <w:numId w:val="10"/>
        </w:numPr>
        <w:tabs>
          <w:tab w:val="clear" w:pos="720"/>
          <w:tab w:val="left" w:pos="360"/>
          <w:tab w:val="left" w:pos="630"/>
          <w:tab w:val="left" w:pos="1440"/>
          <w:tab w:val="left" w:pos="2160"/>
        </w:tabs>
        <w:spacing w:before="0" w:beforeAutospacing="0" w:after="0" w:afterAutospacing="0" w:line="276" w:lineRule="auto"/>
        <w:ind w:left="90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</w:t>
      </w:r>
      <w:r w:rsidRPr="007D1A11">
        <w:rPr>
          <w:rFonts w:ascii="Arial" w:hAnsi="Arial" w:cs="Arial"/>
          <w:sz w:val="22"/>
          <w:szCs w:val="22"/>
        </w:rPr>
        <w:t>xceeded annual $3.4m quota by Q2 every year at CA Technologies.</w:t>
      </w:r>
    </w:p>
    <w:p w14:paraId="04A87E9B" w14:textId="77777777" w:rsidR="000D11E0" w:rsidRPr="005B6E5B" w:rsidRDefault="000D11E0" w:rsidP="000D11E0">
      <w:pPr>
        <w:pStyle w:val="font8"/>
        <w:numPr>
          <w:ilvl w:val="0"/>
          <w:numId w:val="10"/>
        </w:numPr>
        <w:tabs>
          <w:tab w:val="clear" w:pos="720"/>
          <w:tab w:val="left" w:pos="450"/>
          <w:tab w:val="left" w:pos="1440"/>
          <w:tab w:val="left" w:pos="2160"/>
        </w:tabs>
        <w:spacing w:before="0" w:beforeAutospacing="0" w:after="0" w:afterAutospacing="0" w:line="276" w:lineRule="auto"/>
        <w:ind w:left="900" w:hanging="720"/>
        <w:rPr>
          <w:rFonts w:ascii="Arial" w:hAnsi="Arial" w:cs="Arial"/>
          <w:sz w:val="22"/>
          <w:szCs w:val="22"/>
        </w:rPr>
      </w:pPr>
      <w:r w:rsidRPr="005B6E5B">
        <w:rPr>
          <w:rFonts w:ascii="Arial" w:hAnsi="Arial" w:cs="Arial"/>
          <w:sz w:val="22"/>
          <w:szCs w:val="22"/>
        </w:rPr>
        <w:t>Consistent President’s club recipient with revenues 125% – 375% of annual quota.</w:t>
      </w:r>
    </w:p>
    <w:p w14:paraId="427EFC7E" w14:textId="00BA0271" w:rsidR="00E270C2" w:rsidRPr="00237FDF" w:rsidRDefault="000D11E0" w:rsidP="00237FDF">
      <w:pPr>
        <w:pStyle w:val="font8"/>
        <w:numPr>
          <w:ilvl w:val="0"/>
          <w:numId w:val="10"/>
        </w:numPr>
        <w:tabs>
          <w:tab w:val="clear" w:pos="720"/>
          <w:tab w:val="left" w:pos="450"/>
          <w:tab w:val="left" w:pos="1440"/>
          <w:tab w:val="left" w:pos="2160"/>
        </w:tabs>
        <w:spacing w:before="0" w:beforeAutospacing="0" w:after="0" w:afterAutospacing="0" w:line="276" w:lineRule="auto"/>
        <w:ind w:left="900" w:hanging="720"/>
        <w:rPr>
          <w:rFonts w:ascii="Arial" w:hAnsi="Arial" w:cs="Arial"/>
          <w:sz w:val="22"/>
          <w:szCs w:val="22"/>
        </w:rPr>
      </w:pPr>
      <w:r w:rsidRPr="005B6E5B">
        <w:rPr>
          <w:rFonts w:ascii="Arial" w:hAnsi="Arial" w:cs="Arial"/>
          <w:sz w:val="22"/>
          <w:szCs w:val="22"/>
        </w:rPr>
        <w:t>Good with a camera, Harleys and offshore</w:t>
      </w:r>
      <w:r>
        <w:rPr>
          <w:rFonts w:ascii="Arial" w:hAnsi="Arial" w:cs="Arial"/>
          <w:sz w:val="22"/>
          <w:szCs w:val="22"/>
        </w:rPr>
        <w:t xml:space="preserve"> fishing</w:t>
      </w:r>
      <w:r w:rsidRPr="005B6E5B">
        <w:rPr>
          <w:rFonts w:ascii="Arial" w:hAnsi="Arial" w:cs="Arial"/>
          <w:sz w:val="22"/>
          <w:szCs w:val="22"/>
        </w:rPr>
        <w:t xml:space="preserve"> boats. </w:t>
      </w:r>
      <w:r w:rsidR="000D3155" w:rsidRPr="00237FDF">
        <w:rPr>
          <w:rFonts w:ascii="Arial" w:hAnsi="Arial" w:cs="Arial"/>
          <w:color w:val="000000"/>
          <w:spacing w:val="-3"/>
          <w:sz w:val="22"/>
          <w:szCs w:val="22"/>
        </w:rPr>
        <w:br w:type="page"/>
      </w:r>
    </w:p>
    <w:p w14:paraId="1CA94DC2" w14:textId="77777777" w:rsidR="006513E5" w:rsidRPr="00F441BA" w:rsidRDefault="00AD7C13" w:rsidP="00237FDF">
      <w:pPr>
        <w:widowControl w:val="0"/>
        <w:tabs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bookmarkStart w:id="18" w:name="OLE_LINK5"/>
      <w:bookmarkStart w:id="19" w:name="OLE_LINK6"/>
      <w:bookmarkStart w:id="20" w:name="OLE_LINK22"/>
      <w:bookmarkStart w:id="21" w:name="OLE_LINK23"/>
      <w:r w:rsidRPr="00F441BA">
        <w:rPr>
          <w:rFonts w:ascii="Arial" w:hAnsi="Arial" w:cs="Arial"/>
          <w:b/>
          <w:bCs/>
          <w:iCs/>
          <w:color w:val="000000"/>
          <w:spacing w:val="-2"/>
          <w:sz w:val="22"/>
          <w:szCs w:val="22"/>
        </w:rPr>
        <w:lastRenderedPageBreak/>
        <w:t>Senior business</w:t>
      </w:r>
      <w:r w:rsidR="0072595D" w:rsidRPr="00F441BA">
        <w:rPr>
          <w:rFonts w:ascii="Arial" w:hAnsi="Arial" w:cs="Arial"/>
          <w:b/>
          <w:bCs/>
          <w:iCs/>
          <w:color w:val="000000"/>
          <w:spacing w:val="-2"/>
          <w:sz w:val="22"/>
          <w:szCs w:val="22"/>
        </w:rPr>
        <w:t xml:space="preserve"> Advisor</w:t>
      </w:r>
      <w:r w:rsidR="006513E5" w:rsidRPr="00F441BA">
        <w:rPr>
          <w:rFonts w:ascii="Arial" w:hAnsi="Arial" w:cs="Arial"/>
          <w:b/>
          <w:bCs/>
          <w:iCs/>
          <w:color w:val="000000"/>
          <w:spacing w:val="-2"/>
          <w:sz w:val="22"/>
          <w:szCs w:val="22"/>
        </w:rPr>
        <w:t xml:space="preserve"> | </w:t>
      </w:r>
      <w:r w:rsidR="006513E5" w:rsidRPr="00F441BA">
        <w:rPr>
          <w:rFonts w:ascii="Arial" w:hAnsi="Arial" w:cs="Arial"/>
          <w:color w:val="000000"/>
          <w:spacing w:val="-2"/>
          <w:sz w:val="20"/>
          <w:szCs w:val="20"/>
        </w:rPr>
        <w:t>September 2014 – present</w:t>
      </w:r>
    </w:p>
    <w:bookmarkEnd w:id="18"/>
    <w:bookmarkEnd w:id="19"/>
    <w:bookmarkEnd w:id="20"/>
    <w:bookmarkEnd w:id="21"/>
    <w:p w14:paraId="4A21AEE4" w14:textId="77777777" w:rsidR="000C2C22" w:rsidRPr="005B6E5B" w:rsidRDefault="000C2C22" w:rsidP="00237FDF">
      <w:pPr>
        <w:widowControl w:val="0"/>
        <w:tabs>
          <w:tab w:val="left" w:pos="450"/>
        </w:tabs>
        <w:autoSpaceDE w:val="0"/>
        <w:autoSpaceDN w:val="0"/>
        <w:adjustRightInd w:val="0"/>
        <w:spacing w:line="288" w:lineRule="auto"/>
        <w:ind w:left="540" w:hanging="360"/>
        <w:textAlignment w:val="center"/>
        <w:rPr>
          <w:rFonts w:ascii="Arial" w:hAnsi="Arial" w:cs="Arial"/>
          <w:b/>
          <w:i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i/>
          <w:color w:val="000000"/>
          <w:spacing w:val="-2"/>
          <w:sz w:val="22"/>
          <w:szCs w:val="22"/>
        </w:rPr>
        <w:t>Agile DevOps Consultant</w:t>
      </w:r>
    </w:p>
    <w:p w14:paraId="093F4C81" w14:textId="77777777" w:rsidR="000C2C22" w:rsidRPr="00DC01E9" w:rsidRDefault="000C2C22" w:rsidP="00237FDF">
      <w:pPr>
        <w:pStyle w:val="ListParagraph"/>
        <w:widowControl w:val="0"/>
        <w:tabs>
          <w:tab w:val="left" w:pos="8103"/>
        </w:tabs>
        <w:autoSpaceDE w:val="0"/>
        <w:autoSpaceDN w:val="0"/>
        <w:adjustRightInd w:val="0"/>
        <w:ind w:left="180"/>
        <w:textAlignment w:val="center"/>
        <w:rPr>
          <w:rFonts w:ascii="Arial" w:hAnsi="Arial" w:cs="Arial"/>
          <w:color w:val="262626"/>
          <w:sz w:val="22"/>
          <w:szCs w:val="22"/>
        </w:rPr>
      </w:pPr>
      <w:bookmarkStart w:id="22" w:name="OLE_LINK7"/>
      <w:bookmarkStart w:id="23" w:name="OLE_LINK8"/>
      <w:r>
        <w:rPr>
          <w:rFonts w:ascii="Arial" w:hAnsi="Arial" w:cs="Arial"/>
          <w:color w:val="262626"/>
          <w:sz w:val="22"/>
          <w:szCs w:val="22"/>
        </w:rPr>
        <w:t>Consultant</w:t>
      </w:r>
      <w:r w:rsidRPr="005B6E5B">
        <w:rPr>
          <w:rFonts w:ascii="Arial" w:hAnsi="Arial" w:cs="Arial"/>
          <w:color w:val="262626"/>
          <w:sz w:val="22"/>
          <w:szCs w:val="22"/>
        </w:rPr>
        <w:t xml:space="preserve"> to system integrators pursuing contracts to implement, and deploy, </w:t>
      </w:r>
      <w:r>
        <w:rPr>
          <w:rFonts w:ascii="Arial" w:hAnsi="Arial" w:cs="Arial"/>
          <w:color w:val="262626"/>
          <w:sz w:val="22"/>
          <w:szCs w:val="22"/>
        </w:rPr>
        <w:t xml:space="preserve">evolutionary </w:t>
      </w:r>
      <w:r w:rsidRPr="005B6E5B">
        <w:rPr>
          <w:rFonts w:ascii="Arial" w:hAnsi="Arial" w:cs="Arial"/>
          <w:color w:val="262626"/>
          <w:sz w:val="22"/>
          <w:szCs w:val="22"/>
        </w:rPr>
        <w:t>technology</w:t>
      </w:r>
      <w:r>
        <w:rPr>
          <w:rFonts w:ascii="Arial" w:hAnsi="Arial" w:cs="Arial"/>
          <w:color w:val="262626"/>
          <w:sz w:val="22"/>
          <w:szCs w:val="22"/>
        </w:rPr>
        <w:t xml:space="preserve"> that I </w:t>
      </w:r>
      <w:r w:rsidRPr="005B6E5B">
        <w:rPr>
          <w:rFonts w:ascii="Arial" w:hAnsi="Arial" w:cs="Arial"/>
          <w:color w:val="262626"/>
          <w:sz w:val="22"/>
          <w:szCs w:val="22"/>
        </w:rPr>
        <w:t xml:space="preserve">had </w:t>
      </w:r>
      <w:r w:rsidRPr="00DC01E9">
        <w:rPr>
          <w:rFonts w:ascii="Arial" w:hAnsi="Arial" w:cs="Arial"/>
          <w:color w:val="262626"/>
          <w:sz w:val="22"/>
          <w:szCs w:val="22"/>
        </w:rPr>
        <w:t>sold to the government. $28m+ in sales to: FAA, DHA, VA, HHS</w:t>
      </w:r>
      <w:bookmarkEnd w:id="22"/>
      <w:bookmarkEnd w:id="23"/>
      <w:r w:rsidRPr="00DC01E9">
        <w:rPr>
          <w:rFonts w:ascii="Arial" w:hAnsi="Arial" w:cs="Arial"/>
          <w:color w:val="262626"/>
          <w:sz w:val="22"/>
          <w:szCs w:val="22"/>
        </w:rPr>
        <w:t>, DISA, USAF, and USN.</w:t>
      </w:r>
    </w:p>
    <w:p w14:paraId="1646FA4C" w14:textId="77777777" w:rsidR="00BD5A7D" w:rsidRPr="00F441BA" w:rsidRDefault="00201AD6" w:rsidP="00917D80">
      <w:pPr>
        <w:pStyle w:val="Header"/>
        <w:widowControl w:val="0"/>
        <w:tabs>
          <w:tab w:val="clear" w:pos="4320"/>
          <w:tab w:val="left" w:pos="1080"/>
          <w:tab w:val="left" w:pos="4410"/>
          <w:tab w:val="left" w:pos="8103"/>
        </w:tabs>
        <w:autoSpaceDE w:val="0"/>
        <w:autoSpaceDN w:val="0"/>
        <w:adjustRightInd w:val="0"/>
        <w:ind w:left="720" w:right="-90"/>
        <w:textAlignment w:val="center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C798E" wp14:editId="64A5B8E6">
                <wp:simplePos x="0" y="0"/>
                <wp:positionH relativeFrom="column">
                  <wp:posOffset>5080</wp:posOffset>
                </wp:positionH>
                <wp:positionV relativeFrom="paragraph">
                  <wp:posOffset>34290</wp:posOffset>
                </wp:positionV>
                <wp:extent cx="4354195" cy="1226185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419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EEBB2D" w14:textId="77777777" w:rsidR="00AD32DA" w:rsidRPr="00A83905" w:rsidRDefault="00AD32DA" w:rsidP="00B90E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90"/>
                              <w:textAlignment w:val="center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bookmarkStart w:id="24" w:name="OLE_LINK24"/>
                            <w:bookmarkStart w:id="25" w:name="OLE_LINK25"/>
                            <w:r w:rsidRPr="00621A1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CA Technologies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(formally iTKO)</w:t>
                            </w:r>
                            <w:r w:rsidRPr="00A83905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905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905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August 2011-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May</w:t>
                            </w:r>
                            <w:r w:rsidRPr="00A83905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2014</w:t>
                            </w:r>
                          </w:p>
                          <w:p w14:paraId="13C5FEBB" w14:textId="77777777" w:rsidR="00AD32DA" w:rsidRDefault="00AD32DA" w:rsidP="00B90E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90"/>
                              <w:textAlignment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621A1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Sales Director, Application Delivery</w:t>
                            </w:r>
                          </w:p>
                          <w:p w14:paraId="61BD50D1" w14:textId="77777777" w:rsidR="00AD32DA" w:rsidRPr="00B90E0F" w:rsidRDefault="00AD32DA" w:rsidP="00B90E0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60" w:hanging="270"/>
                              <w:textAlignment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90E0F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Led application delivery sales to federal healthcare vertical.</w:t>
                            </w:r>
                          </w:p>
                          <w:p w14:paraId="01A59C3C" w14:textId="77777777" w:rsidR="00AD32DA" w:rsidRPr="00B90E0F" w:rsidRDefault="00AD32DA" w:rsidP="00B90E0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60" w:hanging="270"/>
                              <w:textAlignment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90E0F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Exceeded annual quota by Q2 every year.</w:t>
                            </w:r>
                          </w:p>
                          <w:p w14:paraId="6C31EB92" w14:textId="49675854" w:rsidR="00AD32DA" w:rsidRPr="00B90E0F" w:rsidRDefault="00AD32DA" w:rsidP="00B90E0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60" w:hanging="270"/>
                              <w:textAlignment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90E0F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Wins: VA EMF and T3, DHA iEHR, DHA SOA/ESB, DHA DTE, HHS ACA, DISA ETS, USAF AOC/WS, and FAA SWIM.</w:t>
                            </w:r>
                          </w:p>
                          <w:p w14:paraId="52273BF8" w14:textId="77777777" w:rsidR="00AD32DA" w:rsidRPr="00051350" w:rsidRDefault="00AD32DA" w:rsidP="00B90E0F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90" w:firstLine="0"/>
                              <w:textAlignment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bookmarkEnd w:id="24"/>
                          <w:bookmarkEnd w:id="25"/>
                          <w:p w14:paraId="463483B7" w14:textId="77777777" w:rsidR="00AD32DA" w:rsidRDefault="00AD32DA" w:rsidP="00B90E0F">
                            <w:pPr>
                              <w:ind w:lef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4pt;margin-top:2.7pt;width:342.85pt;height:9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" filled="f" stroked="f">
                <v:path arrowok="t"/>
                <v:textbox>
                  <w:txbxContent>
                    <w:p w14:paraId="1AEEBB2D" w14:textId="77777777" w:rsidR="00AD32DA" w:rsidRPr="00A83905" w:rsidRDefault="00AD32DA" w:rsidP="00B90E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90"/>
                        <w:textAlignment w:val="center"/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bookmarkStart w:id="25" w:name="OLE_LINK24"/>
                      <w:bookmarkStart w:id="26" w:name="OLE_LINK25"/>
                      <w:r w:rsidRPr="00621A1C"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2"/>
                          <w:szCs w:val="22"/>
                        </w:rPr>
                        <w:t>CA Technologies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(formally iTKO)</w:t>
                      </w:r>
                      <w:r w:rsidRPr="00A83905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83905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83905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>August 2011-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May</w:t>
                      </w:r>
                      <w:r w:rsidRPr="00A83905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2014</w:t>
                      </w:r>
                    </w:p>
                    <w:p w14:paraId="13C5FEBB" w14:textId="77777777" w:rsidR="00AD32DA" w:rsidRDefault="00AD32DA" w:rsidP="00B90E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90"/>
                        <w:textAlignment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621A1C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  <w:t>Sales Director, Application Delivery</w:t>
                      </w:r>
                    </w:p>
                    <w:p w14:paraId="61BD50D1" w14:textId="77777777" w:rsidR="00AD32DA" w:rsidRPr="00B90E0F" w:rsidRDefault="00AD32DA" w:rsidP="00B90E0F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ind w:left="360" w:hanging="270"/>
                        <w:textAlignment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B90E0F"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  <w:t>Led application delivery sales to federal healthcare vertical.</w:t>
                      </w:r>
                    </w:p>
                    <w:p w14:paraId="01A59C3C" w14:textId="77777777" w:rsidR="00AD32DA" w:rsidRPr="00B90E0F" w:rsidRDefault="00AD32DA" w:rsidP="00B90E0F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ind w:left="360" w:hanging="270"/>
                        <w:textAlignment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B90E0F"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  <w:t>Exceeded annual quota by Q2 every year.</w:t>
                      </w:r>
                    </w:p>
                    <w:p w14:paraId="6C31EB92" w14:textId="49675854" w:rsidR="00AD32DA" w:rsidRPr="00B90E0F" w:rsidRDefault="00AD32DA" w:rsidP="00B90E0F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ind w:left="360" w:hanging="270"/>
                        <w:textAlignment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B90E0F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>Wins: VA EMF and T3, DHA iEHR, DHA SOA/ESB, DHA DTE, HHS ACA, DISA ETS, USAF AOC/WS, and FAA SWIM.</w:t>
                      </w:r>
                    </w:p>
                    <w:p w14:paraId="52273BF8" w14:textId="77777777" w:rsidR="00AD32DA" w:rsidRPr="00051350" w:rsidRDefault="00AD32DA" w:rsidP="00B90E0F">
                      <w:pPr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ind w:left="90" w:firstLine="0"/>
                        <w:textAlignment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</w:p>
                    <w:bookmarkEnd w:id="25"/>
                    <w:bookmarkEnd w:id="26"/>
                    <w:p w14:paraId="463483B7" w14:textId="77777777" w:rsidR="00AD32DA" w:rsidRDefault="00AD32DA" w:rsidP="00B90E0F">
                      <w:pPr>
                        <w:ind w:left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76A1" w:rsidRPr="00F441BA">
        <w:rPr>
          <w:rFonts w:ascii="Arial" w:hAnsi="Arial" w:cs="Arial"/>
          <w:color w:val="000000"/>
          <w:spacing w:val="-2"/>
          <w:sz w:val="22"/>
          <w:szCs w:val="22"/>
        </w:rPr>
        <w:tab/>
      </w:r>
      <w:r w:rsidR="003D2505" w:rsidRPr="00F441BA">
        <w:rPr>
          <w:rFonts w:ascii="Arial" w:hAnsi="Arial" w:cs="Arial"/>
          <w:sz w:val="22"/>
          <w:szCs w:val="22"/>
        </w:rPr>
        <w:t>‬</w:t>
      </w:r>
      <w:r w:rsidR="00712EB2" w:rsidRPr="00F441BA">
        <w:rPr>
          <w:rFonts w:ascii="Arial" w:hAnsi="Arial" w:cs="Arial"/>
          <w:sz w:val="22"/>
          <w:szCs w:val="22"/>
        </w:rPr>
        <w:t>‬</w:t>
      </w:r>
      <w:r w:rsidR="00086ECC" w:rsidRPr="00F441BA">
        <w:rPr>
          <w:rFonts w:ascii="Arial" w:hAnsi="Arial" w:cs="Arial"/>
          <w:sz w:val="22"/>
          <w:szCs w:val="22"/>
        </w:rPr>
        <w:t>‬</w:t>
      </w:r>
      <w:r w:rsidR="007E0002" w:rsidRPr="00F441BA">
        <w:rPr>
          <w:rFonts w:ascii="Arial" w:hAnsi="Arial" w:cs="Arial"/>
          <w:sz w:val="22"/>
          <w:szCs w:val="22"/>
        </w:rPr>
        <w:t>‬</w:t>
      </w:r>
      <w:r w:rsidR="000B4AF1" w:rsidRPr="00F441BA">
        <w:rPr>
          <w:rFonts w:ascii="Arial" w:hAnsi="Arial" w:cs="Arial"/>
          <w:sz w:val="22"/>
          <w:szCs w:val="22"/>
        </w:rPr>
        <w:t>‬</w:t>
      </w:r>
      <w:r w:rsidR="00F06F90" w:rsidRPr="00F441BA">
        <w:rPr>
          <w:rFonts w:ascii="Arial" w:hAnsi="Arial" w:cs="Arial"/>
          <w:sz w:val="22"/>
          <w:szCs w:val="22"/>
        </w:rPr>
        <w:t>‬</w:t>
      </w:r>
      <w:r w:rsidR="005D4858" w:rsidRPr="00F441BA">
        <w:rPr>
          <w:rFonts w:ascii="Arial" w:hAnsi="Arial" w:cs="Arial"/>
          <w:sz w:val="22"/>
          <w:szCs w:val="22"/>
        </w:rPr>
        <w:t>‬</w:t>
      </w:r>
    </w:p>
    <w:p w14:paraId="7121FBAE" w14:textId="44B34EB5" w:rsidR="00EA1FF3" w:rsidRPr="00AD32DA" w:rsidRDefault="00201AD6" w:rsidP="00AD32DA">
      <w:pPr>
        <w:widowControl w:val="0"/>
        <w:tabs>
          <w:tab w:val="left" w:pos="990"/>
          <w:tab w:val="left" w:pos="1080"/>
          <w:tab w:val="left" w:pos="1260"/>
          <w:tab w:val="left" w:pos="4410"/>
          <w:tab w:val="left" w:pos="6840"/>
          <w:tab w:val="left" w:pos="6930"/>
          <w:tab w:val="left" w:pos="7110"/>
          <w:tab w:val="left" w:pos="11520"/>
        </w:tabs>
        <w:autoSpaceDE w:val="0"/>
        <w:autoSpaceDN w:val="0"/>
        <w:adjustRightInd w:val="0"/>
        <w:spacing w:line="288" w:lineRule="auto"/>
        <w:ind w:left="720" w:right="-90"/>
        <w:jc w:val="both"/>
        <w:textAlignment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9F285" wp14:editId="3E9BCF8F">
                <wp:simplePos x="0" y="0"/>
                <wp:positionH relativeFrom="column">
                  <wp:posOffset>-4816475</wp:posOffset>
                </wp:positionH>
                <wp:positionV relativeFrom="paragraph">
                  <wp:posOffset>998220</wp:posOffset>
                </wp:positionV>
                <wp:extent cx="4615815" cy="1765935"/>
                <wp:effectExtent l="0" t="0" r="0" b="0"/>
                <wp:wrapTight wrapText="bothSides">
                  <wp:wrapPolygon edited="0">
                    <wp:start x="119" y="311"/>
                    <wp:lineTo x="119" y="20816"/>
                    <wp:lineTo x="21395" y="20816"/>
                    <wp:lineTo x="21395" y="311"/>
                    <wp:lineTo x="119" y="311"/>
                  </wp:wrapPolygon>
                </wp:wrapTight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AE50A" w14:textId="77777777" w:rsidR="00AD32DA" w:rsidRDefault="00AD32DA" w:rsidP="00AD32DA">
                            <w:pPr>
                              <w:widowControl w:val="0"/>
                              <w:tabs>
                                <w:tab w:val="left" w:pos="180"/>
                                <w:tab w:val="left" w:pos="240"/>
                              </w:tabs>
                              <w:autoSpaceDE w:val="0"/>
                              <w:autoSpaceDN w:val="0"/>
                              <w:adjustRightInd w:val="0"/>
                              <w:ind w:left="720" w:hanging="180"/>
                              <w:textAlignment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C2C22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iTKO</w:t>
                            </w:r>
                            <w:proofErr w:type="gramEnd"/>
                            <w:r w:rsidRPr="000C2C22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, Inc.</w:t>
                            </w:r>
                            <w:r w:rsidRPr="009A41E0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0A1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Acquired by </w:t>
                            </w:r>
                            <w:r w:rsidRPr="009C0A1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CA Technologies)</w:t>
                            </w:r>
                            <w:r w:rsidRPr="009C0A11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A41E0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|</w:t>
                            </w:r>
                            <w:r w:rsidRPr="009A41E0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2C22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October 2006 - August 2011</w:t>
                            </w:r>
                          </w:p>
                          <w:p w14:paraId="00C15FB1" w14:textId="77777777" w:rsidR="00AD32DA" w:rsidRPr="000C2C22" w:rsidRDefault="00AD32DA" w:rsidP="00AD32DA">
                            <w:pPr>
                              <w:widowControl w:val="0"/>
                              <w:tabs>
                                <w:tab w:val="left" w:pos="180"/>
                                <w:tab w:val="left" w:pos="240"/>
                              </w:tabs>
                              <w:autoSpaceDE w:val="0"/>
                              <w:autoSpaceDN w:val="0"/>
                              <w:adjustRightInd w:val="0"/>
                              <w:ind w:left="720" w:hanging="180"/>
                              <w:textAlignment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0C2C2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VP Sales</w:t>
                            </w:r>
                          </w:p>
                          <w:p w14:paraId="1580BF7A" w14:textId="77777777" w:rsidR="00AD32DA" w:rsidRDefault="00AD32DA" w:rsidP="000565C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40"/>
                                <w:tab w:val="left" w:pos="400"/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810" w:hanging="180"/>
                              <w:textAlignment w:val="center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BB1531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Top sales producer for the team who grew iTKO from $1m in 10/2006 to $330m buyout in 8/2014.</w:t>
                            </w:r>
                          </w:p>
                          <w:p w14:paraId="073E6B50" w14:textId="77777777" w:rsidR="00AD32DA" w:rsidRDefault="00AD32DA" w:rsidP="000565C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40"/>
                                <w:tab w:val="left" w:pos="400"/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810" w:hanging="180"/>
                              <w:textAlignment w:val="center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5822F3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>Lead federal, and commercial sales sectors, top individual contributor.</w:t>
                            </w:r>
                          </w:p>
                          <w:p w14:paraId="00A79FB1" w14:textId="77777777" w:rsidR="00AD32DA" w:rsidRPr="00971055" w:rsidRDefault="00AD32DA" w:rsidP="000565C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40"/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810" w:hanging="180"/>
                              <w:textAlignment w:val="center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822F3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 xml:space="preserve">Wins include: DISA Forge.mil, JITC, NGA, Langley, Ft. Mead, </w:t>
                            </w:r>
                            <w:r w:rsidRPr="009108CA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ONI, DLA, NRO, USAF SAF/XC, TransCom,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1055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Army CIO G/6, Army PM AcqBus, IRS, SPAWAR, IPO iEHR,</w:t>
                            </w:r>
                            <w:r w:rsidRPr="00971055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2"/>
                                <w:szCs w:val="22"/>
                              </w:rPr>
                              <w:t xml:space="preserve"> FAA, VA-T3, BTA-VIPS, Time Warner Cable.</w:t>
                            </w:r>
                          </w:p>
                          <w:p w14:paraId="39A5E6F0" w14:textId="77777777" w:rsidR="00AD32DA" w:rsidRDefault="00AD32DA" w:rsidP="00071B5F">
                            <w:pPr>
                              <w:tabs>
                                <w:tab w:val="left" w:pos="450"/>
                              </w:tabs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79.2pt;margin-top:78.6pt;width:363.45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" filled="f" stroked="f">
                <v:textbox inset=",7.2pt,,7.2pt">
                  <w:txbxContent>
                    <w:p w14:paraId="16CAE50A" w14:textId="77777777" w:rsidR="00AD32DA" w:rsidRDefault="00AD32DA" w:rsidP="00AD32DA">
                      <w:pPr>
                        <w:widowControl w:val="0"/>
                        <w:tabs>
                          <w:tab w:val="left" w:pos="180"/>
                          <w:tab w:val="left" w:pos="240"/>
                        </w:tabs>
                        <w:autoSpaceDE w:val="0"/>
                        <w:autoSpaceDN w:val="0"/>
                        <w:adjustRightInd w:val="0"/>
                        <w:ind w:left="720" w:hanging="180"/>
                        <w:textAlignment w:val="center"/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proofErr w:type="gramStart"/>
                      <w:r w:rsidRPr="000C2C22"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2"/>
                          <w:szCs w:val="22"/>
                        </w:rPr>
                        <w:t>iTKO</w:t>
                      </w:r>
                      <w:proofErr w:type="gramEnd"/>
                      <w:r w:rsidRPr="000C2C22"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2"/>
                          <w:szCs w:val="22"/>
                        </w:rPr>
                        <w:t>, Inc.</w:t>
                      </w:r>
                      <w:r w:rsidRPr="009A41E0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C0A11"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Acquired by </w:t>
                      </w:r>
                      <w:r w:rsidRPr="009C0A11"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16"/>
                          <w:szCs w:val="16"/>
                        </w:rPr>
                        <w:t>CA Technologies)</w:t>
                      </w:r>
                      <w:r w:rsidRPr="009C0A11">
                        <w:rPr>
                          <w:rFonts w:ascii="Times New Roman" w:hAnsi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9A41E0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|</w:t>
                      </w:r>
                      <w:r w:rsidRPr="009A41E0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0C2C22"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  <w:t>October 2006 - August 2011</w:t>
                      </w:r>
                    </w:p>
                    <w:p w14:paraId="00C15FB1" w14:textId="77777777" w:rsidR="00AD32DA" w:rsidRPr="000C2C22" w:rsidRDefault="00AD32DA" w:rsidP="00AD32DA">
                      <w:pPr>
                        <w:widowControl w:val="0"/>
                        <w:tabs>
                          <w:tab w:val="left" w:pos="180"/>
                          <w:tab w:val="left" w:pos="240"/>
                        </w:tabs>
                        <w:autoSpaceDE w:val="0"/>
                        <w:autoSpaceDN w:val="0"/>
                        <w:adjustRightInd w:val="0"/>
                        <w:ind w:left="720" w:hanging="180"/>
                        <w:textAlignment w:val="center"/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0C2C2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  <w:t>VP Sales</w:t>
                      </w:r>
                    </w:p>
                    <w:p w14:paraId="1580BF7A" w14:textId="77777777" w:rsidR="00AD32DA" w:rsidRDefault="00AD32DA" w:rsidP="000565C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40"/>
                          <w:tab w:val="left" w:pos="400"/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810" w:hanging="180"/>
                        <w:textAlignment w:val="center"/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BB1531">
                        <w:rPr>
                          <w:rFonts w:ascii="Times New Roman" w:hAnsi="Times New Roman"/>
                          <w:bCs/>
                          <w:iCs/>
                          <w:color w:val="000000"/>
                          <w:spacing w:val="-2"/>
                          <w:sz w:val="22"/>
                          <w:szCs w:val="22"/>
                        </w:rPr>
                        <w:t>Top sales producer for the team who grew iTKO from $1m in 10/2006 to $330m buyout in 8/2014.</w:t>
                      </w:r>
                    </w:p>
                    <w:p w14:paraId="073E6B50" w14:textId="77777777" w:rsidR="00AD32DA" w:rsidRDefault="00AD32DA" w:rsidP="000565C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40"/>
                          <w:tab w:val="left" w:pos="400"/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810" w:hanging="180"/>
                        <w:textAlignment w:val="center"/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</w:pPr>
                      <w:r w:rsidRPr="005822F3"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  <w:t>Lead federal, and commercial sales sectors, top individual contributor.</w:t>
                      </w:r>
                    </w:p>
                    <w:p w14:paraId="00A79FB1" w14:textId="77777777" w:rsidR="00AD32DA" w:rsidRPr="00971055" w:rsidRDefault="00AD32DA" w:rsidP="000565C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40"/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810" w:hanging="180"/>
                        <w:textAlignment w:val="center"/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r w:rsidRPr="005822F3"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  <w:t xml:space="preserve">Wins include: DISA Forge.mil, JITC, NGA, Langley, Ft. Mead, </w:t>
                      </w:r>
                      <w:r w:rsidRPr="009108CA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>ONI, DLA, NRO, USAF SAF/XC, TransCom,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71055"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  <w:szCs w:val="20"/>
                        </w:rPr>
                        <w:t>Army CIO G/6, Army PM AcqBus, IRS, SPAWAR, IPO iEHR,</w:t>
                      </w:r>
                      <w:r w:rsidRPr="00971055">
                        <w:rPr>
                          <w:rFonts w:ascii="Times New Roman" w:hAnsi="Times New Roman"/>
                          <w:color w:val="000000"/>
                          <w:spacing w:val="-2"/>
                          <w:sz w:val="22"/>
                          <w:szCs w:val="22"/>
                        </w:rPr>
                        <w:t xml:space="preserve"> FAA, VA-T3, BTA-VIPS, Time Warner Cable.</w:t>
                      </w:r>
                    </w:p>
                    <w:p w14:paraId="39A5E6F0" w14:textId="77777777" w:rsidR="00AD32DA" w:rsidRDefault="00AD32DA" w:rsidP="00071B5F">
                      <w:pPr>
                        <w:tabs>
                          <w:tab w:val="left" w:pos="450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4F34122" wp14:editId="1F098716">
            <wp:extent cx="2938753" cy="2682278"/>
            <wp:effectExtent l="0" t="0" r="8255" b="1016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18" cy="268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6" w:name="OLE_LINK28"/>
      <w:bookmarkStart w:id="27" w:name="OLE_LINK29"/>
      <w:bookmarkStart w:id="28" w:name="OLE_LINK9"/>
      <w:bookmarkStart w:id="29" w:name="OLE_LINK10"/>
    </w:p>
    <w:p w14:paraId="3FC1233E" w14:textId="77777777" w:rsidR="00EA1FF3" w:rsidRPr="00F441BA" w:rsidRDefault="00EA1FF3" w:rsidP="00AD32DA">
      <w:pPr>
        <w:widowControl w:val="0"/>
        <w:tabs>
          <w:tab w:val="left" w:pos="180"/>
          <w:tab w:val="left" w:pos="240"/>
          <w:tab w:val="left" w:pos="400"/>
          <w:tab w:val="left" w:pos="72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spacing w:val="-3"/>
          <w:sz w:val="22"/>
          <w:szCs w:val="22"/>
        </w:rPr>
        <w:t>Akana, Inc</w:t>
      </w:r>
      <w:r w:rsidRPr="00F441BA">
        <w:rPr>
          <w:rFonts w:ascii="Arial" w:hAnsi="Arial" w:cs="Arial"/>
          <w:spacing w:val="-3"/>
          <w:sz w:val="22"/>
          <w:szCs w:val="22"/>
        </w:rPr>
        <w:t>.</w:t>
      </w:r>
      <w:r w:rsidRPr="00F441BA">
        <w:rPr>
          <w:rFonts w:ascii="Arial" w:hAnsi="Arial" w:cs="Arial"/>
          <w:spacing w:val="-3"/>
          <w:sz w:val="18"/>
          <w:szCs w:val="18"/>
        </w:rPr>
        <w:t xml:space="preserve"> (SOA Software) | </w:t>
      </w:r>
      <w:r w:rsidRPr="00F441BA">
        <w:rPr>
          <w:rFonts w:ascii="Arial" w:hAnsi="Arial" w:cs="Arial"/>
          <w:spacing w:val="-3"/>
          <w:sz w:val="20"/>
          <w:szCs w:val="20"/>
        </w:rPr>
        <w:t xml:space="preserve">August 2005 </w:t>
      </w:r>
      <w:r w:rsidRPr="00F441BA">
        <w:rPr>
          <w:rFonts w:ascii="Arial" w:hAnsi="Arial" w:cs="Arial"/>
          <w:color w:val="000000"/>
          <w:spacing w:val="-2"/>
          <w:sz w:val="22"/>
          <w:szCs w:val="22"/>
        </w:rPr>
        <w:t>– October 2006)</w:t>
      </w:r>
    </w:p>
    <w:p w14:paraId="6F71E40D" w14:textId="77777777" w:rsidR="00BD5A7D" w:rsidRPr="00F441BA" w:rsidRDefault="00BD5A7D" w:rsidP="00AD32DA">
      <w:pPr>
        <w:widowControl w:val="0"/>
        <w:tabs>
          <w:tab w:val="left" w:pos="180"/>
          <w:tab w:val="left" w:pos="240"/>
          <w:tab w:val="left" w:pos="400"/>
          <w:tab w:val="left" w:pos="72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Director Public Sector Sales</w:t>
      </w:r>
    </w:p>
    <w:p w14:paraId="4A3A07CB" w14:textId="77777777" w:rsidR="00AD32DA" w:rsidRDefault="000C4F09" w:rsidP="00AD32DA">
      <w:pPr>
        <w:pStyle w:val="ListParagraph"/>
        <w:widowControl w:val="0"/>
        <w:numPr>
          <w:ilvl w:val="0"/>
          <w:numId w:val="13"/>
        </w:numPr>
        <w:tabs>
          <w:tab w:val="left" w:pos="180"/>
          <w:tab w:val="left" w:pos="240"/>
          <w:tab w:val="left" w:pos="400"/>
          <w:tab w:val="left" w:pos="1080"/>
        </w:tabs>
        <w:autoSpaceDE w:val="0"/>
        <w:autoSpaceDN w:val="0"/>
        <w:adjustRightInd w:val="0"/>
        <w:ind w:left="1170" w:right="-90" w:hanging="99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Started the federal sales </w:t>
      </w:r>
      <w:r w:rsidR="00106B1B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team, </w:t>
      </w:r>
      <w:r w:rsidR="00106B1B" w:rsidRPr="00F441BA">
        <w:rPr>
          <w:rFonts w:ascii="Arial" w:hAnsi="Arial" w:cs="Arial"/>
          <w:color w:val="000000"/>
          <w:spacing w:val="-2"/>
          <w:sz w:val="22"/>
          <w:szCs w:val="22"/>
        </w:rPr>
        <w:t>produced $1.5m, 125% annual quota.</w:t>
      </w:r>
    </w:p>
    <w:p w14:paraId="2A5E5D7A" w14:textId="77777777" w:rsidR="00AD32DA" w:rsidRPr="00AD32DA" w:rsidRDefault="0038226F" w:rsidP="00AD32DA">
      <w:pPr>
        <w:pStyle w:val="ListParagraph"/>
        <w:widowControl w:val="0"/>
        <w:numPr>
          <w:ilvl w:val="0"/>
          <w:numId w:val="13"/>
        </w:numPr>
        <w:tabs>
          <w:tab w:val="left" w:pos="180"/>
          <w:tab w:val="left" w:pos="240"/>
          <w:tab w:val="left" w:pos="400"/>
          <w:tab w:val="left" w:pos="1080"/>
        </w:tabs>
        <w:autoSpaceDE w:val="0"/>
        <w:autoSpaceDN w:val="0"/>
        <w:adjustRightInd w:val="0"/>
        <w:ind w:left="1170" w:right="-90" w:hanging="99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AD32DA">
        <w:rPr>
          <w:rFonts w:ascii="Arial" w:hAnsi="Arial" w:cs="Arial"/>
          <w:color w:val="000000"/>
          <w:spacing w:val="-2"/>
          <w:sz w:val="20"/>
          <w:szCs w:val="20"/>
        </w:rPr>
        <w:t>Closed $1.25mm in new account revenue on $1mm Annual quota. – 125%.</w:t>
      </w:r>
    </w:p>
    <w:p w14:paraId="1F0843C2" w14:textId="0134DCC7" w:rsidR="00BD5A7D" w:rsidRPr="00AD32DA" w:rsidRDefault="00652B22" w:rsidP="00AD32DA">
      <w:pPr>
        <w:pStyle w:val="ListParagraph"/>
        <w:widowControl w:val="0"/>
        <w:numPr>
          <w:ilvl w:val="0"/>
          <w:numId w:val="13"/>
        </w:numPr>
        <w:tabs>
          <w:tab w:val="left" w:pos="180"/>
          <w:tab w:val="left" w:pos="240"/>
          <w:tab w:val="left" w:pos="400"/>
          <w:tab w:val="left" w:pos="1080"/>
        </w:tabs>
        <w:autoSpaceDE w:val="0"/>
        <w:autoSpaceDN w:val="0"/>
        <w:adjustRightInd w:val="0"/>
        <w:ind w:left="1170" w:right="-90" w:hanging="99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AD32DA">
        <w:rPr>
          <w:rFonts w:ascii="Arial" w:hAnsi="Arial" w:cs="Arial"/>
          <w:color w:val="000000"/>
          <w:spacing w:val="-2"/>
          <w:sz w:val="20"/>
          <w:szCs w:val="20"/>
        </w:rPr>
        <w:t>Wins include: USAF, LMCO, and US Army</w:t>
      </w:r>
      <w:r w:rsidR="002C6A86" w:rsidRPr="00AD32DA">
        <w:rPr>
          <w:rFonts w:ascii="Arial" w:hAnsi="Arial" w:cs="Arial"/>
          <w:color w:val="000000"/>
          <w:spacing w:val="-2"/>
          <w:sz w:val="20"/>
          <w:szCs w:val="20"/>
        </w:rPr>
        <w:t xml:space="preserve"> IESC</w:t>
      </w:r>
      <w:r w:rsidRPr="00AD32DA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bookmarkEnd w:id="26"/>
    <w:bookmarkEnd w:id="27"/>
    <w:p w14:paraId="1B1C1B15" w14:textId="77777777" w:rsidR="00BD5A7D" w:rsidRPr="00F441BA" w:rsidRDefault="00BD5A7D" w:rsidP="00917D80">
      <w:pPr>
        <w:widowControl w:val="0"/>
        <w:tabs>
          <w:tab w:val="left" w:pos="18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/>
        <w:textAlignment w:val="center"/>
        <w:rPr>
          <w:rFonts w:ascii="Arial" w:hAnsi="Arial" w:cs="Arial"/>
          <w:color w:val="000000"/>
          <w:spacing w:val="-2"/>
          <w:sz w:val="12"/>
          <w:szCs w:val="12"/>
        </w:rPr>
      </w:pPr>
    </w:p>
    <w:p w14:paraId="2047B18C" w14:textId="77777777" w:rsidR="00BD5A7D" w:rsidRPr="00F441BA" w:rsidRDefault="0057704B" w:rsidP="00AD32DA">
      <w:pPr>
        <w:widowControl w:val="0"/>
        <w:tabs>
          <w:tab w:val="left" w:pos="180"/>
          <w:tab w:val="left" w:pos="72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bookmarkStart w:id="30" w:name="OLE_LINK30"/>
      <w:bookmarkStart w:id="31" w:name="OLE_LINK31"/>
      <w:r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>AmberPoint</w:t>
      </w:r>
      <w:r w:rsidR="0072595D"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140831" w:rsidRPr="00F441BA">
        <w:rPr>
          <w:rFonts w:ascii="Arial" w:hAnsi="Arial" w:cs="Arial"/>
          <w:color w:val="000000"/>
          <w:spacing w:val="-2"/>
          <w:sz w:val="18"/>
          <w:szCs w:val="18"/>
        </w:rPr>
        <w:t xml:space="preserve"> (Oracle)</w:t>
      </w:r>
      <w:r w:rsidR="00140831"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72595D"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BD5A7D" w:rsidRPr="00F441BA">
        <w:rPr>
          <w:rFonts w:ascii="Arial" w:hAnsi="Arial" w:cs="Arial"/>
          <w:spacing w:val="-2"/>
          <w:sz w:val="22"/>
          <w:szCs w:val="22"/>
        </w:rPr>
        <w:t>|</w:t>
      </w:r>
      <w:r w:rsidR="0044722F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September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2004</w:t>
      </w:r>
      <w:r w:rsidR="0072408A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>-</w:t>
      </w:r>
      <w:r w:rsidR="0072408A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44722F" w:rsidRPr="00F441BA">
        <w:rPr>
          <w:rFonts w:ascii="Arial" w:hAnsi="Arial" w:cs="Arial"/>
          <w:color w:val="000000"/>
          <w:spacing w:val="-2"/>
          <w:sz w:val="22"/>
          <w:szCs w:val="22"/>
        </w:rPr>
        <w:t>August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2005</w:t>
      </w:r>
      <w:r w:rsidR="00EA1FF3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14:paraId="7973152F" w14:textId="77777777" w:rsidR="00BD5A7D" w:rsidRPr="00F441BA" w:rsidRDefault="00BD5A7D" w:rsidP="00AD32DA">
      <w:pPr>
        <w:widowControl w:val="0"/>
        <w:tabs>
          <w:tab w:val="left" w:pos="18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Federal Sales Director</w:t>
      </w:r>
    </w:p>
    <w:p w14:paraId="4F00974C" w14:textId="77777777" w:rsidR="00BD5A7D" w:rsidRPr="00F441BA" w:rsidRDefault="00BD5A7D" w:rsidP="00AD32DA">
      <w:pPr>
        <w:pStyle w:val="Header"/>
        <w:widowControl w:val="0"/>
        <w:numPr>
          <w:ilvl w:val="0"/>
          <w:numId w:val="3"/>
        </w:numPr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Closed strategic transactions with Lockheed Martin and Raytheon while selling direct to Army and USAF.  </w:t>
      </w:r>
    </w:p>
    <w:p w14:paraId="64B915C0" w14:textId="77777777" w:rsidR="00BD5A7D" w:rsidRPr="00F441BA" w:rsidRDefault="009962EB" w:rsidP="00AD32DA">
      <w:pPr>
        <w:pStyle w:val="Header"/>
        <w:widowControl w:val="0"/>
        <w:numPr>
          <w:ilvl w:val="0"/>
          <w:numId w:val="3"/>
        </w:numPr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>Established</w:t>
      </w:r>
      <w:r w:rsidR="006F765F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 formal requirements </w:t>
      </w:r>
      <w:r w:rsidR="00D4559B" w:rsidRPr="00F441BA">
        <w:rPr>
          <w:rFonts w:ascii="Arial" w:hAnsi="Arial" w:cs="Arial"/>
          <w:color w:val="000000"/>
          <w:spacing w:val="-2"/>
          <w:sz w:val="20"/>
          <w:szCs w:val="20"/>
        </w:rPr>
        <w:t>statement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="00D4559B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BD5A7D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for DISA FDCE, USAF TBMCS, and ARMY SOA.  </w:t>
      </w:r>
    </w:p>
    <w:bookmarkEnd w:id="30"/>
    <w:bookmarkEnd w:id="31"/>
    <w:p w14:paraId="2B844A1B" w14:textId="77777777" w:rsidR="00BD5A7D" w:rsidRPr="00F441BA" w:rsidRDefault="00BD5A7D" w:rsidP="00917D80">
      <w:pPr>
        <w:widowControl w:val="0"/>
        <w:tabs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/>
        <w:textAlignment w:val="center"/>
        <w:rPr>
          <w:rFonts w:ascii="Arial" w:hAnsi="Arial" w:cs="Arial"/>
          <w:color w:val="000000"/>
          <w:spacing w:val="-2"/>
          <w:sz w:val="12"/>
          <w:szCs w:val="12"/>
        </w:rPr>
      </w:pPr>
    </w:p>
    <w:p w14:paraId="0D1BC21B" w14:textId="77777777" w:rsidR="00BD5A7D" w:rsidRPr="00F441BA" w:rsidRDefault="0057704B" w:rsidP="00AD32DA">
      <w:pPr>
        <w:widowControl w:val="0"/>
        <w:tabs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bookmarkStart w:id="32" w:name="OLE_LINK32"/>
      <w:bookmarkStart w:id="33" w:name="OLE_LINK33"/>
      <w:r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Telelogic </w:t>
      </w:r>
      <w:r w:rsidR="00BD5A7D" w:rsidRPr="00F441BA">
        <w:rPr>
          <w:rFonts w:ascii="Arial" w:hAnsi="Arial" w:cs="Arial"/>
          <w:spacing w:val="-2"/>
          <w:sz w:val="22"/>
          <w:szCs w:val="22"/>
        </w:rPr>
        <w:t>|</w:t>
      </w:r>
      <w:r w:rsidR="00E466B0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January 2003</w:t>
      </w:r>
      <w:r w:rsidR="0072408A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E466B0" w:rsidRPr="00F441BA">
        <w:rPr>
          <w:rFonts w:ascii="Arial" w:hAnsi="Arial" w:cs="Arial"/>
          <w:color w:val="000000"/>
          <w:spacing w:val="-2"/>
          <w:sz w:val="22"/>
          <w:szCs w:val="22"/>
        </w:rPr>
        <w:t>–</w:t>
      </w:r>
      <w:r w:rsidR="0072408A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E466B0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September 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>2004</w:t>
      </w:r>
    </w:p>
    <w:p w14:paraId="7CF2468B" w14:textId="77777777" w:rsidR="00801EF6" w:rsidRPr="00F441BA" w:rsidRDefault="00B2202D" w:rsidP="00AD32DA">
      <w:pPr>
        <w:widowControl w:val="0"/>
        <w:tabs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Director, </w:t>
      </w:r>
      <w:r w:rsidR="00BD5A7D" w:rsidRPr="00F441BA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Mil/Aero sales</w:t>
      </w:r>
    </w:p>
    <w:p w14:paraId="7589404C" w14:textId="77777777" w:rsidR="00912857" w:rsidRPr="00F441BA" w:rsidRDefault="00912857" w:rsidP="00AD32DA">
      <w:pPr>
        <w:pStyle w:val="ListParagraph"/>
        <w:widowControl w:val="0"/>
        <w:numPr>
          <w:ilvl w:val="0"/>
          <w:numId w:val="4"/>
        </w:numPr>
        <w:tabs>
          <w:tab w:val="left" w:pos="180"/>
          <w:tab w:val="left" w:pos="240"/>
          <w:tab w:val="left" w:pos="400"/>
        </w:tabs>
        <w:autoSpaceDE w:val="0"/>
        <w:autoSpaceDN w:val="0"/>
        <w:adjustRightInd w:val="0"/>
        <w:spacing w:line="276" w:lineRule="auto"/>
        <w:ind w:left="1080" w:hanging="90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2"/>
          <w:szCs w:val="22"/>
        </w:rPr>
        <w:t>Led the team for LMCO, Raytheon, NGC, Honeywell, etc. and government programs: F-35, DDX 1000</w:t>
      </w:r>
    </w:p>
    <w:p w14:paraId="2D74A2EA" w14:textId="77777777" w:rsidR="00801EF6" w:rsidRPr="00F441BA" w:rsidRDefault="00801EF6" w:rsidP="00AD32DA">
      <w:pPr>
        <w:pStyle w:val="ListParagraph"/>
        <w:widowControl w:val="0"/>
        <w:numPr>
          <w:ilvl w:val="0"/>
          <w:numId w:val="4"/>
        </w:numPr>
        <w:tabs>
          <w:tab w:val="left" w:pos="180"/>
          <w:tab w:val="left" w:pos="240"/>
          <w:tab w:val="left" w:pos="400"/>
        </w:tabs>
        <w:autoSpaceDE w:val="0"/>
        <w:autoSpaceDN w:val="0"/>
        <w:adjustRightInd w:val="0"/>
        <w:spacing w:line="276" w:lineRule="auto"/>
        <w:ind w:left="1080" w:hanging="90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>Revenues $2m+, over 175% of quota.</w:t>
      </w:r>
    </w:p>
    <w:bookmarkEnd w:id="32"/>
    <w:bookmarkEnd w:id="33"/>
    <w:p w14:paraId="6E9AB5DC" w14:textId="77777777" w:rsidR="006A58DE" w:rsidRPr="00F441BA" w:rsidRDefault="006A58DE" w:rsidP="00801EF6">
      <w:pPr>
        <w:pStyle w:val="Header"/>
        <w:widowControl w:val="0"/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right="-90"/>
        <w:textAlignment w:val="center"/>
        <w:rPr>
          <w:rFonts w:ascii="Arial" w:hAnsi="Arial" w:cs="Arial"/>
          <w:bCs/>
          <w:iCs/>
          <w:color w:val="000000"/>
          <w:spacing w:val="-2"/>
          <w:sz w:val="12"/>
          <w:szCs w:val="12"/>
        </w:rPr>
      </w:pPr>
    </w:p>
    <w:p w14:paraId="403FA45F" w14:textId="77777777" w:rsidR="00BD5A7D" w:rsidRPr="00F441BA" w:rsidRDefault="00BD5A7D" w:rsidP="000565C5">
      <w:pPr>
        <w:widowControl w:val="0"/>
        <w:tabs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bookmarkStart w:id="34" w:name="OLE_LINK34"/>
      <w:bookmarkStart w:id="35" w:name="OLE_LINK35"/>
      <w:r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>IESC/Visible Systems</w:t>
      </w:r>
      <w:r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F441BA">
        <w:rPr>
          <w:rFonts w:ascii="Arial" w:hAnsi="Arial" w:cs="Arial"/>
          <w:spacing w:val="-2"/>
          <w:sz w:val="22"/>
          <w:szCs w:val="22"/>
        </w:rPr>
        <w:t xml:space="preserve"> |</w:t>
      </w:r>
      <w:r w:rsidR="007D2F53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A30A66" w:rsidRPr="00F441BA">
        <w:rPr>
          <w:rFonts w:ascii="Arial" w:hAnsi="Arial" w:cs="Arial"/>
          <w:color w:val="000000"/>
          <w:spacing w:val="-2"/>
          <w:sz w:val="22"/>
          <w:szCs w:val="22"/>
        </w:rPr>
        <w:t>October 1999</w:t>
      </w:r>
      <w:r w:rsidR="0072408A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F441BA">
        <w:rPr>
          <w:rFonts w:ascii="Arial" w:hAnsi="Arial" w:cs="Arial"/>
          <w:color w:val="000000"/>
          <w:spacing w:val="-2"/>
          <w:sz w:val="22"/>
          <w:szCs w:val="22"/>
        </w:rPr>
        <w:t>-</w:t>
      </w:r>
      <w:r w:rsidR="0072408A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E466B0" w:rsidRPr="00F441BA">
        <w:rPr>
          <w:rFonts w:ascii="Arial" w:hAnsi="Arial" w:cs="Arial"/>
          <w:color w:val="000000"/>
          <w:spacing w:val="-2"/>
          <w:sz w:val="22"/>
          <w:szCs w:val="22"/>
        </w:rPr>
        <w:t>January 2003</w:t>
      </w:r>
    </w:p>
    <w:p w14:paraId="64919645" w14:textId="77777777" w:rsidR="00BD5A7D" w:rsidRPr="00F441BA" w:rsidRDefault="00D96072" w:rsidP="000565C5">
      <w:pPr>
        <w:widowControl w:val="0"/>
        <w:tabs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Vice </w:t>
      </w:r>
      <w:r w:rsidR="00BD5A7D" w:rsidRPr="00F441BA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President of Sales</w:t>
      </w:r>
    </w:p>
    <w:p w14:paraId="403EB307" w14:textId="77777777" w:rsidR="00BD5A7D" w:rsidRPr="00F441BA" w:rsidRDefault="00686E41" w:rsidP="000565C5">
      <w:pPr>
        <w:pStyle w:val="Header"/>
        <w:widowControl w:val="0"/>
        <w:numPr>
          <w:ilvl w:val="0"/>
          <w:numId w:val="19"/>
        </w:numPr>
        <w:tabs>
          <w:tab w:val="clear" w:pos="4320"/>
          <w:tab w:val="left" w:pos="180"/>
          <w:tab w:val="left" w:pos="240"/>
          <w:tab w:val="left" w:pos="360"/>
          <w:tab w:val="left" w:pos="1080"/>
          <w:tab w:val="left" w:pos="4410"/>
        </w:tabs>
        <w:autoSpaceDE w:val="0"/>
        <w:autoSpaceDN w:val="0"/>
        <w:adjustRightInd w:val="0"/>
        <w:ind w:right="-90" w:hanging="81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Over </w:t>
      </w:r>
      <w:r w:rsidR="009F0528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300% 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of quota </w:t>
      </w:r>
      <w:r w:rsidR="009F0528" w:rsidRPr="00F441BA">
        <w:rPr>
          <w:rFonts w:ascii="Arial" w:hAnsi="Arial" w:cs="Arial"/>
          <w:color w:val="000000"/>
          <w:spacing w:val="-2"/>
          <w:sz w:val="20"/>
          <w:szCs w:val="20"/>
        </w:rPr>
        <w:t>with sales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 over $7</w:t>
      </w:r>
      <w:r w:rsidR="00BD5A7D" w:rsidRPr="00F441BA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="00865C9C" w:rsidRPr="00F441BA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14:paraId="4066E4D7" w14:textId="77777777" w:rsidR="00BD5A7D" w:rsidRPr="00F441BA" w:rsidRDefault="00BD5A7D" w:rsidP="000565C5">
      <w:pPr>
        <w:pStyle w:val="Header"/>
        <w:widowControl w:val="0"/>
        <w:numPr>
          <w:ilvl w:val="0"/>
          <w:numId w:val="19"/>
        </w:numPr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right="-90" w:hanging="81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Integrated the </w:t>
      </w:r>
      <w:r w:rsidR="006F765F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sales models of three 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organizations to create strategy </w:t>
      </w:r>
      <w:r w:rsidR="006F765F" w:rsidRPr="00F441BA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="00865C9C" w:rsidRPr="00F441BA">
        <w:rPr>
          <w:rFonts w:ascii="Arial" w:hAnsi="Arial" w:cs="Arial"/>
          <w:color w:val="000000"/>
          <w:spacing w:val="-2"/>
          <w:sz w:val="20"/>
          <w:szCs w:val="20"/>
        </w:rPr>
        <w:t>or enterprise offering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</w:p>
    <w:p w14:paraId="4665E904" w14:textId="77777777" w:rsidR="007A4E29" w:rsidRPr="00F441BA" w:rsidRDefault="009F0528" w:rsidP="000565C5">
      <w:pPr>
        <w:pStyle w:val="Header"/>
        <w:widowControl w:val="0"/>
        <w:numPr>
          <w:ilvl w:val="0"/>
          <w:numId w:val="19"/>
        </w:numPr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right="-90" w:hanging="81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441BA">
        <w:rPr>
          <w:rFonts w:ascii="Arial" w:hAnsi="Arial" w:cs="Arial"/>
          <w:color w:val="000000"/>
          <w:spacing w:val="-2"/>
          <w:sz w:val="20"/>
          <w:szCs w:val="20"/>
        </w:rPr>
        <w:t>Wins include</w:t>
      </w:r>
      <w:r w:rsidR="00BD5A7D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: </w:t>
      </w:r>
      <w:r w:rsidR="007A4E29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Los Alamos National Labs Genome Project, </w:t>
      </w:r>
      <w:r w:rsidR="00BD5A7D" w:rsidRPr="00F441BA">
        <w:rPr>
          <w:rFonts w:ascii="Arial" w:hAnsi="Arial" w:cs="Arial"/>
          <w:color w:val="000000"/>
          <w:spacing w:val="-2"/>
          <w:sz w:val="20"/>
          <w:szCs w:val="20"/>
        </w:rPr>
        <w:t>DOD</w:t>
      </w:r>
      <w:r w:rsidR="00045DB6" w:rsidRPr="00F441BA">
        <w:rPr>
          <w:rFonts w:ascii="Arial" w:hAnsi="Arial" w:cs="Arial"/>
          <w:color w:val="000000"/>
          <w:spacing w:val="-2"/>
          <w:sz w:val="20"/>
          <w:szCs w:val="20"/>
        </w:rPr>
        <w:t>/Navy</w:t>
      </w:r>
      <w:r w:rsidR="00BD5A7D"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 DIMHRS</w:t>
      </w:r>
      <w:r w:rsidR="007A4E29" w:rsidRPr="00F441BA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bookmarkEnd w:id="34"/>
    <w:bookmarkEnd w:id="35"/>
    <w:p w14:paraId="4EA92148" w14:textId="77777777" w:rsidR="000E5BBF" w:rsidRPr="00F441BA" w:rsidRDefault="000E5BBF" w:rsidP="000565C5">
      <w:pPr>
        <w:pStyle w:val="Header"/>
        <w:widowControl w:val="0"/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left="720" w:right="-90" w:hanging="45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96EB766" w14:textId="77777777" w:rsidR="000E5BBF" w:rsidRPr="00F441BA" w:rsidRDefault="000E5BBF" w:rsidP="000565C5">
      <w:pPr>
        <w:pStyle w:val="Header"/>
        <w:widowControl w:val="0"/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left="720" w:right="-90" w:hanging="54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bookmarkStart w:id="36" w:name="OLE_LINK36"/>
      <w:bookmarkStart w:id="37" w:name="OLE_LINK37"/>
      <w:r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>SELECT Software</w:t>
      </w:r>
      <w:r w:rsidRPr="00F441BA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| 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1997 </w:t>
      </w:r>
      <w:r w:rsidR="00FF1E92" w:rsidRPr="00F441BA">
        <w:rPr>
          <w:rFonts w:ascii="Arial" w:hAnsi="Arial" w:cs="Arial"/>
          <w:color w:val="000000"/>
          <w:spacing w:val="-2"/>
          <w:sz w:val="20"/>
          <w:szCs w:val="20"/>
        </w:rPr>
        <w:t>–</w:t>
      </w:r>
      <w:r w:rsidRPr="00F441BA">
        <w:rPr>
          <w:rFonts w:ascii="Arial" w:hAnsi="Arial" w:cs="Arial"/>
          <w:color w:val="000000"/>
          <w:spacing w:val="-2"/>
          <w:sz w:val="20"/>
          <w:szCs w:val="20"/>
        </w:rPr>
        <w:t xml:space="preserve"> 1999</w:t>
      </w:r>
    </w:p>
    <w:p w14:paraId="377EA1A4" w14:textId="77777777" w:rsidR="00FF1E92" w:rsidRPr="00F441BA" w:rsidRDefault="00437259" w:rsidP="000565C5">
      <w:pPr>
        <w:pStyle w:val="Header"/>
        <w:widowControl w:val="0"/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76" w:lineRule="auto"/>
        <w:ind w:left="720" w:right="-90" w:hanging="540"/>
        <w:textAlignment w:val="center"/>
        <w:rPr>
          <w:rFonts w:ascii="Arial" w:hAnsi="Arial" w:cs="Arial"/>
          <w:b/>
          <w:i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i/>
          <w:color w:val="000000"/>
          <w:spacing w:val="-2"/>
          <w:sz w:val="22"/>
          <w:szCs w:val="22"/>
        </w:rPr>
        <w:t>RVP Sales</w:t>
      </w:r>
    </w:p>
    <w:p w14:paraId="100BE566" w14:textId="77777777" w:rsidR="00865C9C" w:rsidRPr="00F441BA" w:rsidRDefault="00865C9C" w:rsidP="000565C5">
      <w:pPr>
        <w:pStyle w:val="Header"/>
        <w:widowControl w:val="0"/>
        <w:numPr>
          <w:ilvl w:val="0"/>
          <w:numId w:val="8"/>
        </w:numPr>
        <w:tabs>
          <w:tab w:val="clear" w:pos="4320"/>
          <w:tab w:val="left" w:pos="180"/>
          <w:tab w:val="left" w:pos="240"/>
          <w:tab w:val="left" w:pos="400"/>
          <w:tab w:val="left" w:pos="1080"/>
        </w:tabs>
        <w:autoSpaceDE w:val="0"/>
        <w:autoSpaceDN w:val="0"/>
        <w:adjustRightInd w:val="0"/>
        <w:ind w:left="720" w:right="-90" w:hanging="450"/>
        <w:textAlignment w:val="center"/>
        <w:rPr>
          <w:rFonts w:ascii="Arial" w:hAnsi="Arial" w:cs="Arial"/>
          <w:color w:val="000000"/>
          <w:spacing w:val="-2"/>
          <w:sz w:val="20"/>
          <w:szCs w:val="20"/>
        </w:rPr>
      </w:pPr>
      <w:r w:rsidRPr="00F441BA">
        <w:rPr>
          <w:rFonts w:ascii="Arial" w:hAnsi="Arial" w:cs="Arial"/>
          <w:color w:val="000000"/>
          <w:spacing w:val="-2"/>
          <w:sz w:val="22"/>
          <w:szCs w:val="22"/>
        </w:rPr>
        <w:t>200% of quota from enterprise transactions with Bank of America and GTE.</w:t>
      </w:r>
    </w:p>
    <w:p w14:paraId="336C4535" w14:textId="77777777" w:rsidR="009108CA" w:rsidRPr="00F441BA" w:rsidRDefault="009108CA" w:rsidP="000565C5">
      <w:pPr>
        <w:pStyle w:val="Header"/>
        <w:widowControl w:val="0"/>
        <w:tabs>
          <w:tab w:val="clear" w:pos="4320"/>
          <w:tab w:val="left" w:pos="180"/>
          <w:tab w:val="left" w:pos="240"/>
          <w:tab w:val="left" w:pos="400"/>
          <w:tab w:val="left" w:pos="1080"/>
        </w:tabs>
        <w:autoSpaceDE w:val="0"/>
        <w:autoSpaceDN w:val="0"/>
        <w:adjustRightInd w:val="0"/>
        <w:ind w:left="720" w:right="-90" w:hanging="450"/>
        <w:textAlignment w:val="center"/>
        <w:rPr>
          <w:rFonts w:ascii="Arial" w:hAnsi="Arial" w:cs="Arial"/>
          <w:color w:val="000000"/>
          <w:spacing w:val="-2"/>
          <w:sz w:val="12"/>
          <w:szCs w:val="12"/>
        </w:rPr>
      </w:pPr>
    </w:p>
    <w:p w14:paraId="5BA7E336" w14:textId="77777777" w:rsidR="006529BE" w:rsidRPr="00F441BA" w:rsidRDefault="00BD5A7D" w:rsidP="000565C5">
      <w:pPr>
        <w:widowControl w:val="0"/>
        <w:tabs>
          <w:tab w:val="left" w:pos="180"/>
          <w:tab w:val="left" w:pos="240"/>
          <w:tab w:val="left" w:pos="540"/>
          <w:tab w:val="left" w:pos="1080"/>
          <w:tab w:val="left" w:pos="4410"/>
        </w:tabs>
        <w:autoSpaceDE w:val="0"/>
        <w:autoSpaceDN w:val="0"/>
        <w:adjustRightInd w:val="0"/>
        <w:ind w:left="720" w:right="-90" w:hanging="540"/>
        <w:textAlignment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bookmarkStart w:id="38" w:name="OLE_LINK38"/>
      <w:bookmarkStart w:id="39" w:name="OLE_LINK39"/>
      <w:bookmarkEnd w:id="36"/>
      <w:bookmarkEnd w:id="37"/>
      <w:r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>NeXT Software</w:t>
      </w:r>
      <w:r w:rsidR="0072595D"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3C3003" w:rsidRPr="00F441BA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| </w:t>
      </w:r>
      <w:r w:rsidR="002058BC" w:rsidRPr="00F441BA">
        <w:rPr>
          <w:rFonts w:ascii="Arial" w:hAnsi="Arial" w:cs="Arial"/>
          <w:color w:val="000000"/>
          <w:spacing w:val="-2"/>
          <w:sz w:val="22"/>
          <w:szCs w:val="22"/>
        </w:rPr>
        <w:t>1994</w:t>
      </w:r>
      <w:r w:rsidR="0068560F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–</w:t>
      </w:r>
      <w:r w:rsidR="003C3003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686E41" w:rsidRPr="00F441BA">
        <w:rPr>
          <w:rFonts w:ascii="Arial" w:hAnsi="Arial" w:cs="Arial"/>
          <w:color w:val="000000"/>
          <w:spacing w:val="-2"/>
          <w:sz w:val="22"/>
          <w:szCs w:val="22"/>
        </w:rPr>
        <w:t>199</w:t>
      </w:r>
      <w:r w:rsidR="00B377AB" w:rsidRPr="00F441BA">
        <w:rPr>
          <w:rFonts w:ascii="Arial" w:hAnsi="Arial" w:cs="Arial"/>
          <w:color w:val="000000"/>
          <w:spacing w:val="-2"/>
          <w:sz w:val="22"/>
          <w:szCs w:val="22"/>
        </w:rPr>
        <w:t>6</w:t>
      </w:r>
    </w:p>
    <w:p w14:paraId="52C46A1B" w14:textId="77777777" w:rsidR="00BD5A7D" w:rsidRPr="00F441BA" w:rsidRDefault="00FF1E92" w:rsidP="000565C5">
      <w:pPr>
        <w:widowControl w:val="0"/>
        <w:tabs>
          <w:tab w:val="left" w:pos="180"/>
          <w:tab w:val="left" w:pos="240"/>
          <w:tab w:val="left" w:pos="540"/>
          <w:tab w:val="left" w:pos="1080"/>
          <w:tab w:val="left" w:pos="4410"/>
        </w:tabs>
        <w:autoSpaceDE w:val="0"/>
        <w:autoSpaceDN w:val="0"/>
        <w:adjustRightInd w:val="0"/>
        <w:ind w:left="720" w:right="-90" w:hanging="540"/>
        <w:textAlignment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b/>
          <w:i/>
          <w:color w:val="000000"/>
          <w:spacing w:val="-2"/>
          <w:sz w:val="22"/>
          <w:szCs w:val="22"/>
        </w:rPr>
        <w:t>Region</w:t>
      </w:r>
      <w:r w:rsidR="00BD5A7D" w:rsidRPr="00F441BA">
        <w:rPr>
          <w:rFonts w:ascii="Arial" w:hAnsi="Arial" w:cs="Arial"/>
          <w:b/>
          <w:i/>
          <w:color w:val="000000"/>
          <w:spacing w:val="-2"/>
          <w:sz w:val="22"/>
          <w:szCs w:val="22"/>
        </w:rPr>
        <w:t xml:space="preserve"> Sales Director</w:t>
      </w:r>
    </w:p>
    <w:p w14:paraId="54275F54" w14:textId="77777777" w:rsidR="00BD5A7D" w:rsidRPr="00F441BA" w:rsidRDefault="00FF1E92" w:rsidP="000565C5">
      <w:pPr>
        <w:pStyle w:val="Header"/>
        <w:widowControl w:val="0"/>
        <w:numPr>
          <w:ilvl w:val="0"/>
          <w:numId w:val="5"/>
        </w:numPr>
        <w:tabs>
          <w:tab w:val="clear" w:pos="4320"/>
          <w:tab w:val="left" w:pos="180"/>
          <w:tab w:val="left" w:pos="240"/>
          <w:tab w:val="left" w:pos="450"/>
          <w:tab w:val="left" w:pos="1080"/>
          <w:tab w:val="left" w:pos="4410"/>
        </w:tabs>
        <w:autoSpaceDE w:val="0"/>
        <w:autoSpaceDN w:val="0"/>
        <w:adjustRightInd w:val="0"/>
        <w:spacing w:line="276" w:lineRule="auto"/>
        <w:ind w:left="720" w:right="-90" w:hanging="450"/>
        <w:textAlignment w:val="center"/>
        <w:rPr>
          <w:rFonts w:ascii="Arial" w:hAnsi="Arial" w:cs="Arial"/>
          <w:b/>
          <w:i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2"/>
          <w:szCs w:val="22"/>
        </w:rPr>
        <w:t>160</w:t>
      </w:r>
      <w:r w:rsidR="000E5BBF" w:rsidRPr="00F441BA">
        <w:rPr>
          <w:rFonts w:ascii="Arial" w:hAnsi="Arial" w:cs="Arial"/>
          <w:color w:val="000000"/>
          <w:spacing w:val="-2"/>
          <w:sz w:val="22"/>
          <w:szCs w:val="22"/>
        </w:rPr>
        <w:t>% of quota</w:t>
      </w:r>
      <w:r w:rsidR="00865C9C" w:rsidRPr="00F441BA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="004C53AF" w:rsidRPr="00F441BA">
        <w:rPr>
          <w:rFonts w:ascii="Arial" w:hAnsi="Arial" w:cs="Arial"/>
          <w:b/>
          <w:i/>
          <w:color w:val="000000"/>
          <w:spacing w:val="-2"/>
          <w:sz w:val="22"/>
          <w:szCs w:val="22"/>
        </w:rPr>
        <w:t xml:space="preserve"> </w:t>
      </w:r>
      <w:r w:rsidR="000E5BBF" w:rsidRPr="00F441BA">
        <w:rPr>
          <w:rFonts w:ascii="Arial" w:hAnsi="Arial" w:cs="Arial"/>
          <w:color w:val="000000"/>
          <w:spacing w:val="-2"/>
          <w:sz w:val="22"/>
          <w:szCs w:val="22"/>
        </w:rPr>
        <w:t>Relocated to run southeast region</w:t>
      </w:r>
      <w:bookmarkStart w:id="40" w:name="OLE_LINK40"/>
      <w:bookmarkStart w:id="41" w:name="OLE_LINK41"/>
      <w:bookmarkEnd w:id="38"/>
      <w:bookmarkEnd w:id="39"/>
    </w:p>
    <w:p w14:paraId="05810B56" w14:textId="77777777" w:rsidR="00221108" w:rsidRPr="00F441BA" w:rsidRDefault="00221108" w:rsidP="000565C5">
      <w:pPr>
        <w:pStyle w:val="Header"/>
        <w:widowControl w:val="0"/>
        <w:tabs>
          <w:tab w:val="clear" w:pos="4320"/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ind w:left="720" w:right="-90" w:hanging="450"/>
        <w:textAlignment w:val="center"/>
        <w:rPr>
          <w:rFonts w:ascii="Arial" w:hAnsi="Arial" w:cs="Arial"/>
          <w:color w:val="000000"/>
          <w:spacing w:val="-2"/>
          <w:sz w:val="12"/>
          <w:szCs w:val="12"/>
        </w:rPr>
      </w:pPr>
    </w:p>
    <w:p w14:paraId="429C9259" w14:textId="77777777" w:rsidR="00BD5A7D" w:rsidRPr="00201AD6" w:rsidRDefault="00BD5A7D" w:rsidP="000565C5">
      <w:pPr>
        <w:widowControl w:val="0"/>
        <w:tabs>
          <w:tab w:val="left" w:pos="180"/>
          <w:tab w:val="left" w:pos="240"/>
          <w:tab w:val="left" w:pos="400"/>
          <w:tab w:val="left" w:pos="1080"/>
          <w:tab w:val="left" w:pos="4410"/>
        </w:tabs>
        <w:autoSpaceDE w:val="0"/>
        <w:autoSpaceDN w:val="0"/>
        <w:adjustRightInd w:val="0"/>
        <w:spacing w:line="288" w:lineRule="auto"/>
        <w:ind w:left="720" w:right="-90" w:hanging="540"/>
        <w:textAlignment w:val="center"/>
        <w:rPr>
          <w:rFonts w:ascii="Arial" w:hAnsi="Arial" w:cs="Arial"/>
          <w:b/>
          <w:outline/>
          <w:color w:val="000000"/>
          <w:spacing w:val="-3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441BA">
        <w:rPr>
          <w:rFonts w:ascii="Arial" w:hAnsi="Arial" w:cs="Arial"/>
          <w:b/>
          <w:spacing w:val="-3"/>
          <w:sz w:val="22"/>
          <w:szCs w:val="22"/>
        </w:rPr>
        <w:t>Education</w:t>
      </w:r>
    </w:p>
    <w:p w14:paraId="0BA72B57" w14:textId="77777777" w:rsidR="00BD5A7D" w:rsidRPr="00F441BA" w:rsidRDefault="00BD5A7D" w:rsidP="000565C5">
      <w:pPr>
        <w:pStyle w:val="Header"/>
        <w:widowControl w:val="0"/>
        <w:numPr>
          <w:ilvl w:val="0"/>
          <w:numId w:val="5"/>
        </w:numPr>
        <w:tabs>
          <w:tab w:val="clear" w:pos="4320"/>
          <w:tab w:val="left" w:pos="180"/>
          <w:tab w:val="left" w:pos="270"/>
          <w:tab w:val="left" w:pos="1080"/>
          <w:tab w:val="left" w:pos="4410"/>
        </w:tabs>
        <w:autoSpaceDE w:val="0"/>
        <w:autoSpaceDN w:val="0"/>
        <w:adjustRightInd w:val="0"/>
        <w:ind w:left="540" w:right="-86" w:hanging="27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2"/>
          <w:szCs w:val="22"/>
        </w:rPr>
        <w:t>Bryant University, Bachelors of Business Administr</w:t>
      </w:r>
      <w:r w:rsidR="00864AAE" w:rsidRPr="00F441BA">
        <w:rPr>
          <w:rFonts w:ascii="Arial" w:hAnsi="Arial" w:cs="Arial"/>
          <w:color w:val="000000"/>
          <w:spacing w:val="-2"/>
          <w:sz w:val="22"/>
          <w:szCs w:val="22"/>
        </w:rPr>
        <w:t>ation, Marketing concentration</w:t>
      </w:r>
    </w:p>
    <w:p w14:paraId="27365544" w14:textId="77777777" w:rsidR="00BD5A7D" w:rsidRPr="00F441BA" w:rsidRDefault="00BD5A7D" w:rsidP="000565C5">
      <w:pPr>
        <w:pStyle w:val="Header"/>
        <w:widowControl w:val="0"/>
        <w:numPr>
          <w:ilvl w:val="0"/>
          <w:numId w:val="5"/>
        </w:numPr>
        <w:tabs>
          <w:tab w:val="clear" w:pos="4320"/>
          <w:tab w:val="left" w:pos="180"/>
          <w:tab w:val="left" w:pos="270"/>
          <w:tab w:val="left" w:pos="1080"/>
          <w:tab w:val="left" w:pos="4410"/>
        </w:tabs>
        <w:autoSpaceDE w:val="0"/>
        <w:autoSpaceDN w:val="0"/>
        <w:adjustRightInd w:val="0"/>
        <w:ind w:left="540" w:right="-86" w:hanging="270"/>
        <w:textAlignment w:val="center"/>
        <w:rPr>
          <w:rFonts w:ascii="Arial" w:hAnsi="Arial" w:cs="Arial"/>
          <w:i/>
          <w:iCs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2"/>
          <w:szCs w:val="22"/>
        </w:rPr>
        <w:t>FedRAMP Executive Process Certification</w:t>
      </w:r>
      <w:r w:rsidRPr="00F441BA"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 xml:space="preserve"> (Cloud Certification Council)</w:t>
      </w:r>
    </w:p>
    <w:p w14:paraId="6A71CF11" w14:textId="77777777" w:rsidR="003F7066" w:rsidRPr="00F441BA" w:rsidRDefault="00864AAE" w:rsidP="000565C5">
      <w:pPr>
        <w:pStyle w:val="Header"/>
        <w:widowControl w:val="0"/>
        <w:numPr>
          <w:ilvl w:val="0"/>
          <w:numId w:val="5"/>
        </w:numPr>
        <w:tabs>
          <w:tab w:val="clear" w:pos="4320"/>
          <w:tab w:val="left" w:pos="180"/>
          <w:tab w:val="left" w:pos="270"/>
          <w:tab w:val="left" w:pos="1080"/>
          <w:tab w:val="left" w:pos="4410"/>
        </w:tabs>
        <w:autoSpaceDE w:val="0"/>
        <w:autoSpaceDN w:val="0"/>
        <w:adjustRightInd w:val="0"/>
        <w:ind w:left="540" w:right="-86" w:hanging="270"/>
        <w:textAlignment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F441BA">
        <w:rPr>
          <w:rFonts w:ascii="Arial" w:hAnsi="Arial" w:cs="Arial"/>
          <w:color w:val="000000"/>
          <w:spacing w:val="-2"/>
          <w:sz w:val="22"/>
          <w:szCs w:val="22"/>
        </w:rPr>
        <w:t>Solution</w:t>
      </w:r>
      <w:r w:rsidR="00AD5748">
        <w:rPr>
          <w:rFonts w:ascii="Arial" w:hAnsi="Arial" w:cs="Arial"/>
          <w:color w:val="000000"/>
          <w:spacing w:val="-2"/>
          <w:sz w:val="22"/>
          <w:szCs w:val="22"/>
        </w:rPr>
        <w:t>,</w:t>
      </w:r>
      <w:r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AD5748">
        <w:rPr>
          <w:rFonts w:ascii="Arial" w:hAnsi="Arial" w:cs="Arial"/>
          <w:color w:val="000000"/>
          <w:spacing w:val="-2"/>
          <w:sz w:val="22"/>
          <w:szCs w:val="22"/>
        </w:rPr>
        <w:t xml:space="preserve">and 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>Strategic</w:t>
      </w:r>
      <w:r w:rsidR="00AD5748">
        <w:rPr>
          <w:rFonts w:ascii="Arial" w:hAnsi="Arial" w:cs="Arial"/>
          <w:color w:val="000000"/>
          <w:spacing w:val="-2"/>
          <w:sz w:val="22"/>
          <w:szCs w:val="22"/>
        </w:rPr>
        <w:t>,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 Selling, </w:t>
      </w:r>
      <w:r w:rsidRPr="00F441BA">
        <w:rPr>
          <w:rFonts w:ascii="Arial" w:hAnsi="Arial" w:cs="Arial"/>
          <w:color w:val="000000"/>
          <w:spacing w:val="-2"/>
          <w:sz w:val="22"/>
          <w:szCs w:val="22"/>
        </w:rPr>
        <w:t>Complex Sales</w:t>
      </w:r>
      <w:r w:rsidR="009C61AB" w:rsidRPr="00F441BA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  <w:r w:rsidR="00BD5A7D" w:rsidRPr="00F441BA">
        <w:rPr>
          <w:rFonts w:ascii="Arial" w:hAnsi="Arial" w:cs="Arial"/>
          <w:color w:val="000000"/>
          <w:spacing w:val="-2"/>
          <w:sz w:val="22"/>
          <w:szCs w:val="22"/>
        </w:rPr>
        <w:t>SFDC, Sandler Sales, Playbook Sales, Ka</w:t>
      </w:r>
      <w:r w:rsidR="007E0F53" w:rsidRPr="00F441BA">
        <w:rPr>
          <w:rFonts w:ascii="Arial" w:hAnsi="Arial" w:cs="Arial"/>
          <w:color w:val="000000"/>
          <w:spacing w:val="-2"/>
          <w:sz w:val="22"/>
          <w:szCs w:val="22"/>
        </w:rPr>
        <w:t>r</w:t>
      </w:r>
      <w:r w:rsidR="009962EB" w:rsidRPr="00F441BA">
        <w:rPr>
          <w:rFonts w:ascii="Arial" w:hAnsi="Arial" w:cs="Arial"/>
          <w:color w:val="000000"/>
          <w:spacing w:val="-2"/>
          <w:sz w:val="22"/>
          <w:szCs w:val="22"/>
        </w:rPr>
        <w:t>r</w:t>
      </w:r>
      <w:r w:rsidR="00EC0B64" w:rsidRPr="00F441BA">
        <w:rPr>
          <w:rFonts w:ascii="Arial" w:hAnsi="Arial" w:cs="Arial"/>
          <w:color w:val="000000"/>
          <w:spacing w:val="-2"/>
          <w:sz w:val="22"/>
          <w:szCs w:val="22"/>
        </w:rPr>
        <w:t>ass n</w:t>
      </w:r>
      <w:r w:rsidR="009962EB" w:rsidRPr="00F441BA">
        <w:rPr>
          <w:rFonts w:ascii="Arial" w:hAnsi="Arial" w:cs="Arial"/>
          <w:color w:val="000000"/>
          <w:spacing w:val="-2"/>
          <w:sz w:val="22"/>
          <w:szCs w:val="22"/>
        </w:rPr>
        <w:t>egotiation</w:t>
      </w:r>
      <w:bookmarkEnd w:id="28"/>
      <w:bookmarkEnd w:id="29"/>
      <w:bookmarkEnd w:id="40"/>
      <w:bookmarkEnd w:id="41"/>
      <w:r w:rsidR="00AD5748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sectPr w:rsidR="003F7066" w:rsidRPr="00F441BA" w:rsidSect="008D45FD">
      <w:type w:val="continuous"/>
      <w:pgSz w:w="12240" w:h="15840"/>
      <w:pgMar w:top="810" w:right="450" w:bottom="90" w:left="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7D0D6" w14:textId="77777777" w:rsidR="00AD32DA" w:rsidRDefault="00AD32DA" w:rsidP="006F0B30">
      <w:r>
        <w:separator/>
      </w:r>
    </w:p>
  </w:endnote>
  <w:endnote w:type="continuationSeparator" w:id="0">
    <w:p w14:paraId="643D86FA" w14:textId="77777777" w:rsidR="00AD32DA" w:rsidRDefault="00AD32DA" w:rsidP="006F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AA95A" w14:textId="77777777" w:rsidR="00AD32DA" w:rsidRDefault="00AD32DA" w:rsidP="006F0B30">
      <w:r>
        <w:separator/>
      </w:r>
    </w:p>
  </w:footnote>
  <w:footnote w:type="continuationSeparator" w:id="0">
    <w:p w14:paraId="7E6E9932" w14:textId="77777777" w:rsidR="00AD32DA" w:rsidRDefault="00AD32DA" w:rsidP="006F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DE8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909CE"/>
    <w:multiLevelType w:val="hybridMultilevel"/>
    <w:tmpl w:val="BF9C6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378"/>
    <w:multiLevelType w:val="hybridMultilevel"/>
    <w:tmpl w:val="A0D0E0B2"/>
    <w:lvl w:ilvl="0" w:tplc="57C4608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7F7104D"/>
    <w:multiLevelType w:val="multilevel"/>
    <w:tmpl w:val="136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03534"/>
    <w:multiLevelType w:val="hybridMultilevel"/>
    <w:tmpl w:val="62D030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B44EEB"/>
    <w:multiLevelType w:val="hybridMultilevel"/>
    <w:tmpl w:val="AD9A6536"/>
    <w:lvl w:ilvl="0" w:tplc="57C4608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A6F1217"/>
    <w:multiLevelType w:val="hybridMultilevel"/>
    <w:tmpl w:val="3CB2D97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4C4A67"/>
    <w:multiLevelType w:val="hybridMultilevel"/>
    <w:tmpl w:val="2F6E1C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41F54B0"/>
    <w:multiLevelType w:val="hybridMultilevel"/>
    <w:tmpl w:val="6A02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940B90"/>
    <w:multiLevelType w:val="hybridMultilevel"/>
    <w:tmpl w:val="07E068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BD3944"/>
    <w:multiLevelType w:val="hybridMultilevel"/>
    <w:tmpl w:val="2E20D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735E1C"/>
    <w:multiLevelType w:val="hybridMultilevel"/>
    <w:tmpl w:val="6986B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3E0D94"/>
    <w:multiLevelType w:val="multilevel"/>
    <w:tmpl w:val="0C5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56F5C"/>
    <w:multiLevelType w:val="hybridMultilevel"/>
    <w:tmpl w:val="DB8C10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4CE333E"/>
    <w:multiLevelType w:val="hybridMultilevel"/>
    <w:tmpl w:val="915875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9082727"/>
    <w:multiLevelType w:val="hybridMultilevel"/>
    <w:tmpl w:val="39388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8A4035"/>
    <w:multiLevelType w:val="hybridMultilevel"/>
    <w:tmpl w:val="F5AE9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5F22A0"/>
    <w:multiLevelType w:val="hybridMultilevel"/>
    <w:tmpl w:val="9D72A3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8714E9C"/>
    <w:multiLevelType w:val="hybridMultilevel"/>
    <w:tmpl w:val="F5E8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3"/>
  </w:num>
  <w:num w:numId="10">
    <w:abstractNumId w:val="12"/>
  </w:num>
  <w:num w:numId="11">
    <w:abstractNumId w:val="16"/>
  </w:num>
  <w:num w:numId="12">
    <w:abstractNumId w:val="2"/>
  </w:num>
  <w:num w:numId="13">
    <w:abstractNumId w:val="18"/>
  </w:num>
  <w:num w:numId="14">
    <w:abstractNumId w:val="1"/>
  </w:num>
  <w:num w:numId="15">
    <w:abstractNumId w:val="10"/>
  </w:num>
  <w:num w:numId="16">
    <w:abstractNumId w:val="14"/>
  </w:num>
  <w:num w:numId="17">
    <w:abstractNumId w:val="5"/>
  </w:num>
  <w:num w:numId="18">
    <w:abstractNumId w:val="13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C2"/>
    <w:rsid w:val="00000CB5"/>
    <w:rsid w:val="00004B29"/>
    <w:rsid w:val="00006B83"/>
    <w:rsid w:val="00015CEE"/>
    <w:rsid w:val="0002166B"/>
    <w:rsid w:val="00022AC7"/>
    <w:rsid w:val="000249F3"/>
    <w:rsid w:val="00024F53"/>
    <w:rsid w:val="0002510D"/>
    <w:rsid w:val="00025976"/>
    <w:rsid w:val="00027DE7"/>
    <w:rsid w:val="00030929"/>
    <w:rsid w:val="0004506D"/>
    <w:rsid w:val="00045DB6"/>
    <w:rsid w:val="00046D6D"/>
    <w:rsid w:val="00047D07"/>
    <w:rsid w:val="00047DBA"/>
    <w:rsid w:val="00051350"/>
    <w:rsid w:val="0005379E"/>
    <w:rsid w:val="00053A90"/>
    <w:rsid w:val="0005455E"/>
    <w:rsid w:val="00055838"/>
    <w:rsid w:val="000565C5"/>
    <w:rsid w:val="00056A66"/>
    <w:rsid w:val="00063A41"/>
    <w:rsid w:val="00070669"/>
    <w:rsid w:val="00071A1D"/>
    <w:rsid w:val="00071B5F"/>
    <w:rsid w:val="00074FE8"/>
    <w:rsid w:val="000848F5"/>
    <w:rsid w:val="00086ECC"/>
    <w:rsid w:val="00092A98"/>
    <w:rsid w:val="000974FB"/>
    <w:rsid w:val="000975D9"/>
    <w:rsid w:val="000A0C3F"/>
    <w:rsid w:val="000A5347"/>
    <w:rsid w:val="000A53B7"/>
    <w:rsid w:val="000A557E"/>
    <w:rsid w:val="000A7305"/>
    <w:rsid w:val="000B4151"/>
    <w:rsid w:val="000B49CF"/>
    <w:rsid w:val="000B4AF1"/>
    <w:rsid w:val="000B66D7"/>
    <w:rsid w:val="000C2C22"/>
    <w:rsid w:val="000C4F09"/>
    <w:rsid w:val="000D0DAC"/>
    <w:rsid w:val="000D11E0"/>
    <w:rsid w:val="000D2E6D"/>
    <w:rsid w:val="000D3155"/>
    <w:rsid w:val="000D4DB3"/>
    <w:rsid w:val="000E24A8"/>
    <w:rsid w:val="000E4061"/>
    <w:rsid w:val="000E50C8"/>
    <w:rsid w:val="000E5BBF"/>
    <w:rsid w:val="0010483F"/>
    <w:rsid w:val="00106B1B"/>
    <w:rsid w:val="00106F11"/>
    <w:rsid w:val="00107111"/>
    <w:rsid w:val="001073CB"/>
    <w:rsid w:val="00110EBA"/>
    <w:rsid w:val="001141A4"/>
    <w:rsid w:val="001145D7"/>
    <w:rsid w:val="001166B6"/>
    <w:rsid w:val="00116AEB"/>
    <w:rsid w:val="001176A1"/>
    <w:rsid w:val="00121D75"/>
    <w:rsid w:val="0012395F"/>
    <w:rsid w:val="0012574C"/>
    <w:rsid w:val="00130144"/>
    <w:rsid w:val="00133813"/>
    <w:rsid w:val="00133DBB"/>
    <w:rsid w:val="00137498"/>
    <w:rsid w:val="00140831"/>
    <w:rsid w:val="00140B46"/>
    <w:rsid w:val="0014265A"/>
    <w:rsid w:val="0015711E"/>
    <w:rsid w:val="001624F5"/>
    <w:rsid w:val="001663D1"/>
    <w:rsid w:val="00176C91"/>
    <w:rsid w:val="00177A74"/>
    <w:rsid w:val="00181AC1"/>
    <w:rsid w:val="00182059"/>
    <w:rsid w:val="00183A1A"/>
    <w:rsid w:val="00195478"/>
    <w:rsid w:val="001A2087"/>
    <w:rsid w:val="001A542D"/>
    <w:rsid w:val="001B00D0"/>
    <w:rsid w:val="001B01EA"/>
    <w:rsid w:val="001B030C"/>
    <w:rsid w:val="001B3A56"/>
    <w:rsid w:val="001B6051"/>
    <w:rsid w:val="001C4E19"/>
    <w:rsid w:val="001D28CE"/>
    <w:rsid w:val="001D2CD1"/>
    <w:rsid w:val="001D4AD4"/>
    <w:rsid w:val="001D5AE3"/>
    <w:rsid w:val="001D7BE6"/>
    <w:rsid w:val="001E687C"/>
    <w:rsid w:val="00201386"/>
    <w:rsid w:val="00201AD6"/>
    <w:rsid w:val="002027A4"/>
    <w:rsid w:val="002035D6"/>
    <w:rsid w:val="002035FF"/>
    <w:rsid w:val="002058BC"/>
    <w:rsid w:val="00207CC7"/>
    <w:rsid w:val="00212137"/>
    <w:rsid w:val="0022072E"/>
    <w:rsid w:val="00221108"/>
    <w:rsid w:val="00222086"/>
    <w:rsid w:val="0022624A"/>
    <w:rsid w:val="00234941"/>
    <w:rsid w:val="002353BD"/>
    <w:rsid w:val="00237FDF"/>
    <w:rsid w:val="00240C2E"/>
    <w:rsid w:val="00241319"/>
    <w:rsid w:val="0025350D"/>
    <w:rsid w:val="0025405D"/>
    <w:rsid w:val="00254C92"/>
    <w:rsid w:val="00255DBA"/>
    <w:rsid w:val="00255E74"/>
    <w:rsid w:val="00276EFE"/>
    <w:rsid w:val="00281BDE"/>
    <w:rsid w:val="00282F67"/>
    <w:rsid w:val="00285D8D"/>
    <w:rsid w:val="002903DC"/>
    <w:rsid w:val="002910AB"/>
    <w:rsid w:val="002A604B"/>
    <w:rsid w:val="002A6A20"/>
    <w:rsid w:val="002B4E34"/>
    <w:rsid w:val="002C63CB"/>
    <w:rsid w:val="002C69EF"/>
    <w:rsid w:val="002C6A86"/>
    <w:rsid w:val="002D2216"/>
    <w:rsid w:val="002D2259"/>
    <w:rsid w:val="002E14FA"/>
    <w:rsid w:val="002E66F9"/>
    <w:rsid w:val="002F17AF"/>
    <w:rsid w:val="00303BCE"/>
    <w:rsid w:val="0030760A"/>
    <w:rsid w:val="00317636"/>
    <w:rsid w:val="00320D5C"/>
    <w:rsid w:val="00322AE5"/>
    <w:rsid w:val="003411B2"/>
    <w:rsid w:val="003417F3"/>
    <w:rsid w:val="00351FBB"/>
    <w:rsid w:val="00357430"/>
    <w:rsid w:val="003602DC"/>
    <w:rsid w:val="0037571D"/>
    <w:rsid w:val="0038226F"/>
    <w:rsid w:val="00392351"/>
    <w:rsid w:val="00395274"/>
    <w:rsid w:val="003A0369"/>
    <w:rsid w:val="003A15B1"/>
    <w:rsid w:val="003A66D0"/>
    <w:rsid w:val="003C1C78"/>
    <w:rsid w:val="003C25BA"/>
    <w:rsid w:val="003C3003"/>
    <w:rsid w:val="003C3530"/>
    <w:rsid w:val="003D009B"/>
    <w:rsid w:val="003D1C35"/>
    <w:rsid w:val="003D2505"/>
    <w:rsid w:val="003D418C"/>
    <w:rsid w:val="003E71DF"/>
    <w:rsid w:val="003F0423"/>
    <w:rsid w:val="003F3631"/>
    <w:rsid w:val="003F7066"/>
    <w:rsid w:val="00403C65"/>
    <w:rsid w:val="00413062"/>
    <w:rsid w:val="00420216"/>
    <w:rsid w:val="00423032"/>
    <w:rsid w:val="00425BE0"/>
    <w:rsid w:val="00427767"/>
    <w:rsid w:val="00430050"/>
    <w:rsid w:val="00433D5E"/>
    <w:rsid w:val="004342FA"/>
    <w:rsid w:val="00436140"/>
    <w:rsid w:val="00437259"/>
    <w:rsid w:val="004419EA"/>
    <w:rsid w:val="00442518"/>
    <w:rsid w:val="00444146"/>
    <w:rsid w:val="00446AB9"/>
    <w:rsid w:val="00446F87"/>
    <w:rsid w:val="0044722F"/>
    <w:rsid w:val="00450533"/>
    <w:rsid w:val="0045159E"/>
    <w:rsid w:val="00457D7A"/>
    <w:rsid w:val="00460E2E"/>
    <w:rsid w:val="0046255C"/>
    <w:rsid w:val="0046276A"/>
    <w:rsid w:val="004711D1"/>
    <w:rsid w:val="00474881"/>
    <w:rsid w:val="00482C6C"/>
    <w:rsid w:val="00495165"/>
    <w:rsid w:val="00496751"/>
    <w:rsid w:val="004A4F1F"/>
    <w:rsid w:val="004B2282"/>
    <w:rsid w:val="004B2F52"/>
    <w:rsid w:val="004B3D30"/>
    <w:rsid w:val="004C09BD"/>
    <w:rsid w:val="004C0E86"/>
    <w:rsid w:val="004C1B10"/>
    <w:rsid w:val="004C4C20"/>
    <w:rsid w:val="004C53AF"/>
    <w:rsid w:val="004D0497"/>
    <w:rsid w:val="004E0799"/>
    <w:rsid w:val="004F00B6"/>
    <w:rsid w:val="00510C61"/>
    <w:rsid w:val="00510E46"/>
    <w:rsid w:val="0052282A"/>
    <w:rsid w:val="00522FE5"/>
    <w:rsid w:val="005256C4"/>
    <w:rsid w:val="005328FD"/>
    <w:rsid w:val="0053385B"/>
    <w:rsid w:val="00533DA0"/>
    <w:rsid w:val="005348C1"/>
    <w:rsid w:val="00536436"/>
    <w:rsid w:val="005372A1"/>
    <w:rsid w:val="00543D0F"/>
    <w:rsid w:val="00552DE3"/>
    <w:rsid w:val="00553265"/>
    <w:rsid w:val="005555D6"/>
    <w:rsid w:val="00557DD8"/>
    <w:rsid w:val="005606EB"/>
    <w:rsid w:val="005626C4"/>
    <w:rsid w:val="0056627E"/>
    <w:rsid w:val="00566536"/>
    <w:rsid w:val="0057018A"/>
    <w:rsid w:val="00574AE7"/>
    <w:rsid w:val="00574FF7"/>
    <w:rsid w:val="0057704B"/>
    <w:rsid w:val="00584393"/>
    <w:rsid w:val="00584B33"/>
    <w:rsid w:val="0058539A"/>
    <w:rsid w:val="00585EA4"/>
    <w:rsid w:val="00591704"/>
    <w:rsid w:val="005A08EB"/>
    <w:rsid w:val="005A4FC8"/>
    <w:rsid w:val="005B1DB7"/>
    <w:rsid w:val="005B1EDD"/>
    <w:rsid w:val="005C0575"/>
    <w:rsid w:val="005C3062"/>
    <w:rsid w:val="005D4858"/>
    <w:rsid w:val="005D74C7"/>
    <w:rsid w:val="005E4F5A"/>
    <w:rsid w:val="0060424F"/>
    <w:rsid w:val="00607CF8"/>
    <w:rsid w:val="00611FCA"/>
    <w:rsid w:val="006172CF"/>
    <w:rsid w:val="006179BE"/>
    <w:rsid w:val="00621A1C"/>
    <w:rsid w:val="00626664"/>
    <w:rsid w:val="00631552"/>
    <w:rsid w:val="00632BA4"/>
    <w:rsid w:val="00636180"/>
    <w:rsid w:val="006375C0"/>
    <w:rsid w:val="0063786A"/>
    <w:rsid w:val="00640BDB"/>
    <w:rsid w:val="006460C2"/>
    <w:rsid w:val="0065101A"/>
    <w:rsid w:val="006513E5"/>
    <w:rsid w:val="006529BE"/>
    <w:rsid w:val="00652B22"/>
    <w:rsid w:val="0065733E"/>
    <w:rsid w:val="00660D9A"/>
    <w:rsid w:val="006809BB"/>
    <w:rsid w:val="006844EB"/>
    <w:rsid w:val="0068560F"/>
    <w:rsid w:val="00686E41"/>
    <w:rsid w:val="00695432"/>
    <w:rsid w:val="006A25BF"/>
    <w:rsid w:val="006A58DE"/>
    <w:rsid w:val="006A61BF"/>
    <w:rsid w:val="006B4C60"/>
    <w:rsid w:val="006B591C"/>
    <w:rsid w:val="006B62C1"/>
    <w:rsid w:val="006C525E"/>
    <w:rsid w:val="006D7B35"/>
    <w:rsid w:val="006E450F"/>
    <w:rsid w:val="006F0B30"/>
    <w:rsid w:val="006F438C"/>
    <w:rsid w:val="006F53EC"/>
    <w:rsid w:val="006F56D4"/>
    <w:rsid w:val="006F66AB"/>
    <w:rsid w:val="006F765F"/>
    <w:rsid w:val="0070274F"/>
    <w:rsid w:val="0070585F"/>
    <w:rsid w:val="00707203"/>
    <w:rsid w:val="00712EB2"/>
    <w:rsid w:val="007157A1"/>
    <w:rsid w:val="0072408A"/>
    <w:rsid w:val="007241B8"/>
    <w:rsid w:val="0072595D"/>
    <w:rsid w:val="00725FD8"/>
    <w:rsid w:val="0073295D"/>
    <w:rsid w:val="007343AB"/>
    <w:rsid w:val="00742556"/>
    <w:rsid w:val="0075232F"/>
    <w:rsid w:val="007547B1"/>
    <w:rsid w:val="00756B3E"/>
    <w:rsid w:val="00756DE2"/>
    <w:rsid w:val="00760281"/>
    <w:rsid w:val="00780817"/>
    <w:rsid w:val="00781BF6"/>
    <w:rsid w:val="00792BC2"/>
    <w:rsid w:val="0079417A"/>
    <w:rsid w:val="007A4E29"/>
    <w:rsid w:val="007A74C0"/>
    <w:rsid w:val="007B3E5E"/>
    <w:rsid w:val="007C4D91"/>
    <w:rsid w:val="007D2E85"/>
    <w:rsid w:val="007D2F53"/>
    <w:rsid w:val="007D57B8"/>
    <w:rsid w:val="007D6A49"/>
    <w:rsid w:val="007E0002"/>
    <w:rsid w:val="007E0F53"/>
    <w:rsid w:val="007E14CA"/>
    <w:rsid w:val="007E600F"/>
    <w:rsid w:val="007E68F5"/>
    <w:rsid w:val="007F3159"/>
    <w:rsid w:val="007F6F61"/>
    <w:rsid w:val="007F7732"/>
    <w:rsid w:val="00801EF6"/>
    <w:rsid w:val="00803F69"/>
    <w:rsid w:val="0081040C"/>
    <w:rsid w:val="00813E1F"/>
    <w:rsid w:val="00821AF0"/>
    <w:rsid w:val="00832F4F"/>
    <w:rsid w:val="00840B0F"/>
    <w:rsid w:val="00841A6E"/>
    <w:rsid w:val="00842B56"/>
    <w:rsid w:val="00846B78"/>
    <w:rsid w:val="00847D3D"/>
    <w:rsid w:val="00850047"/>
    <w:rsid w:val="0085744B"/>
    <w:rsid w:val="00864AAE"/>
    <w:rsid w:val="00865C9C"/>
    <w:rsid w:val="00871D13"/>
    <w:rsid w:val="008749A1"/>
    <w:rsid w:val="0088180F"/>
    <w:rsid w:val="0088531C"/>
    <w:rsid w:val="00886192"/>
    <w:rsid w:val="00890D49"/>
    <w:rsid w:val="008959C2"/>
    <w:rsid w:val="008A11F1"/>
    <w:rsid w:val="008A187D"/>
    <w:rsid w:val="008A41DF"/>
    <w:rsid w:val="008B0339"/>
    <w:rsid w:val="008B7F9E"/>
    <w:rsid w:val="008C1704"/>
    <w:rsid w:val="008D1AFD"/>
    <w:rsid w:val="008D298B"/>
    <w:rsid w:val="008D45FD"/>
    <w:rsid w:val="008E1088"/>
    <w:rsid w:val="008E4A97"/>
    <w:rsid w:val="008E62BA"/>
    <w:rsid w:val="008F0667"/>
    <w:rsid w:val="009108CA"/>
    <w:rsid w:val="00911240"/>
    <w:rsid w:val="00912857"/>
    <w:rsid w:val="00914608"/>
    <w:rsid w:val="00914ED6"/>
    <w:rsid w:val="0091692D"/>
    <w:rsid w:val="00917D80"/>
    <w:rsid w:val="009307E5"/>
    <w:rsid w:val="00932663"/>
    <w:rsid w:val="00935BC9"/>
    <w:rsid w:val="0093756E"/>
    <w:rsid w:val="00940EE5"/>
    <w:rsid w:val="00942C50"/>
    <w:rsid w:val="0094319F"/>
    <w:rsid w:val="00946B01"/>
    <w:rsid w:val="00946E86"/>
    <w:rsid w:val="00950505"/>
    <w:rsid w:val="009523A7"/>
    <w:rsid w:val="00956F67"/>
    <w:rsid w:val="009577A9"/>
    <w:rsid w:val="009646BA"/>
    <w:rsid w:val="00965257"/>
    <w:rsid w:val="00966BA1"/>
    <w:rsid w:val="00971055"/>
    <w:rsid w:val="00982994"/>
    <w:rsid w:val="00983337"/>
    <w:rsid w:val="009862BF"/>
    <w:rsid w:val="009872D8"/>
    <w:rsid w:val="009962EB"/>
    <w:rsid w:val="009A30AD"/>
    <w:rsid w:val="009A41E0"/>
    <w:rsid w:val="009A549A"/>
    <w:rsid w:val="009A7438"/>
    <w:rsid w:val="009B1E0E"/>
    <w:rsid w:val="009B2DD5"/>
    <w:rsid w:val="009B3A77"/>
    <w:rsid w:val="009B5F50"/>
    <w:rsid w:val="009C06A4"/>
    <w:rsid w:val="009C0738"/>
    <w:rsid w:val="009C0A11"/>
    <w:rsid w:val="009C4DF6"/>
    <w:rsid w:val="009C61AB"/>
    <w:rsid w:val="009C718E"/>
    <w:rsid w:val="009C7BD1"/>
    <w:rsid w:val="009D31F7"/>
    <w:rsid w:val="009E448B"/>
    <w:rsid w:val="009E65A6"/>
    <w:rsid w:val="009E6CFE"/>
    <w:rsid w:val="009E6DE9"/>
    <w:rsid w:val="009F0528"/>
    <w:rsid w:val="009F1954"/>
    <w:rsid w:val="009F1BF5"/>
    <w:rsid w:val="009F27A3"/>
    <w:rsid w:val="009F4433"/>
    <w:rsid w:val="009F77F0"/>
    <w:rsid w:val="00A06383"/>
    <w:rsid w:val="00A067CF"/>
    <w:rsid w:val="00A15826"/>
    <w:rsid w:val="00A16E25"/>
    <w:rsid w:val="00A221D5"/>
    <w:rsid w:val="00A24294"/>
    <w:rsid w:val="00A30A66"/>
    <w:rsid w:val="00A37DEB"/>
    <w:rsid w:val="00A410BE"/>
    <w:rsid w:val="00A43E1F"/>
    <w:rsid w:val="00A51D2F"/>
    <w:rsid w:val="00A531BC"/>
    <w:rsid w:val="00A54512"/>
    <w:rsid w:val="00A6140D"/>
    <w:rsid w:val="00A623E3"/>
    <w:rsid w:val="00A6462D"/>
    <w:rsid w:val="00A64AF7"/>
    <w:rsid w:val="00A65150"/>
    <w:rsid w:val="00A65D70"/>
    <w:rsid w:val="00A67A1D"/>
    <w:rsid w:val="00A73E78"/>
    <w:rsid w:val="00A77CFE"/>
    <w:rsid w:val="00A8160D"/>
    <w:rsid w:val="00A83905"/>
    <w:rsid w:val="00A87AAB"/>
    <w:rsid w:val="00A926B3"/>
    <w:rsid w:val="00A9463A"/>
    <w:rsid w:val="00A957E6"/>
    <w:rsid w:val="00AA403D"/>
    <w:rsid w:val="00AB0207"/>
    <w:rsid w:val="00AC7DA1"/>
    <w:rsid w:val="00AD32DA"/>
    <w:rsid w:val="00AD5748"/>
    <w:rsid w:val="00AD7C13"/>
    <w:rsid w:val="00AD7CEB"/>
    <w:rsid w:val="00AE3C9C"/>
    <w:rsid w:val="00AE485A"/>
    <w:rsid w:val="00AE708F"/>
    <w:rsid w:val="00AF1A69"/>
    <w:rsid w:val="00B07A4B"/>
    <w:rsid w:val="00B2202D"/>
    <w:rsid w:val="00B23971"/>
    <w:rsid w:val="00B24681"/>
    <w:rsid w:val="00B24CB9"/>
    <w:rsid w:val="00B322B5"/>
    <w:rsid w:val="00B3709D"/>
    <w:rsid w:val="00B377AB"/>
    <w:rsid w:val="00B4135C"/>
    <w:rsid w:val="00B44D2A"/>
    <w:rsid w:val="00B501B1"/>
    <w:rsid w:val="00B51103"/>
    <w:rsid w:val="00B537C5"/>
    <w:rsid w:val="00B5419F"/>
    <w:rsid w:val="00B60D09"/>
    <w:rsid w:val="00B62E3E"/>
    <w:rsid w:val="00B64CC1"/>
    <w:rsid w:val="00B71FCD"/>
    <w:rsid w:val="00B73734"/>
    <w:rsid w:val="00B74DD6"/>
    <w:rsid w:val="00B7609E"/>
    <w:rsid w:val="00B771F5"/>
    <w:rsid w:val="00B77DFB"/>
    <w:rsid w:val="00B871D7"/>
    <w:rsid w:val="00B90E0F"/>
    <w:rsid w:val="00BA0AC7"/>
    <w:rsid w:val="00BA362B"/>
    <w:rsid w:val="00BB7E5A"/>
    <w:rsid w:val="00BC0DC2"/>
    <w:rsid w:val="00BC1F2C"/>
    <w:rsid w:val="00BD5A7D"/>
    <w:rsid w:val="00BD6259"/>
    <w:rsid w:val="00BD7FDE"/>
    <w:rsid w:val="00BE6CD5"/>
    <w:rsid w:val="00C028A4"/>
    <w:rsid w:val="00C0346D"/>
    <w:rsid w:val="00C26158"/>
    <w:rsid w:val="00C27C34"/>
    <w:rsid w:val="00C3091E"/>
    <w:rsid w:val="00C41746"/>
    <w:rsid w:val="00C47142"/>
    <w:rsid w:val="00C54BFA"/>
    <w:rsid w:val="00C5591E"/>
    <w:rsid w:val="00C608D8"/>
    <w:rsid w:val="00C6719B"/>
    <w:rsid w:val="00C67842"/>
    <w:rsid w:val="00C70CDE"/>
    <w:rsid w:val="00C76758"/>
    <w:rsid w:val="00C76CBA"/>
    <w:rsid w:val="00C9133D"/>
    <w:rsid w:val="00C920EF"/>
    <w:rsid w:val="00C9382B"/>
    <w:rsid w:val="00C97135"/>
    <w:rsid w:val="00CA7BDF"/>
    <w:rsid w:val="00CB25A7"/>
    <w:rsid w:val="00CB5E28"/>
    <w:rsid w:val="00CC1DC3"/>
    <w:rsid w:val="00CC4CBA"/>
    <w:rsid w:val="00CC68DE"/>
    <w:rsid w:val="00CC6E1F"/>
    <w:rsid w:val="00CC7A7A"/>
    <w:rsid w:val="00CD1DFA"/>
    <w:rsid w:val="00CD3990"/>
    <w:rsid w:val="00CD4C48"/>
    <w:rsid w:val="00CE1685"/>
    <w:rsid w:val="00CE39EF"/>
    <w:rsid w:val="00CE611D"/>
    <w:rsid w:val="00CE7343"/>
    <w:rsid w:val="00CF20EE"/>
    <w:rsid w:val="00CF574A"/>
    <w:rsid w:val="00CF5787"/>
    <w:rsid w:val="00D05F00"/>
    <w:rsid w:val="00D1296C"/>
    <w:rsid w:val="00D13555"/>
    <w:rsid w:val="00D25F74"/>
    <w:rsid w:val="00D320AC"/>
    <w:rsid w:val="00D34DE0"/>
    <w:rsid w:val="00D36562"/>
    <w:rsid w:val="00D379BE"/>
    <w:rsid w:val="00D45294"/>
    <w:rsid w:val="00D4559B"/>
    <w:rsid w:val="00D46412"/>
    <w:rsid w:val="00D53145"/>
    <w:rsid w:val="00D56D85"/>
    <w:rsid w:val="00D61DBD"/>
    <w:rsid w:val="00D661AE"/>
    <w:rsid w:val="00D67E12"/>
    <w:rsid w:val="00D71EE5"/>
    <w:rsid w:val="00D726BF"/>
    <w:rsid w:val="00D8642B"/>
    <w:rsid w:val="00D867B7"/>
    <w:rsid w:val="00D90325"/>
    <w:rsid w:val="00D926E1"/>
    <w:rsid w:val="00D95CE6"/>
    <w:rsid w:val="00D96072"/>
    <w:rsid w:val="00DA34F3"/>
    <w:rsid w:val="00DA509C"/>
    <w:rsid w:val="00DB279E"/>
    <w:rsid w:val="00DB3E5A"/>
    <w:rsid w:val="00DB76F1"/>
    <w:rsid w:val="00DC1990"/>
    <w:rsid w:val="00DC1F74"/>
    <w:rsid w:val="00DC5854"/>
    <w:rsid w:val="00DD0898"/>
    <w:rsid w:val="00DD2286"/>
    <w:rsid w:val="00DD3B89"/>
    <w:rsid w:val="00DD5009"/>
    <w:rsid w:val="00DD5742"/>
    <w:rsid w:val="00DD6326"/>
    <w:rsid w:val="00DD723B"/>
    <w:rsid w:val="00DE03FF"/>
    <w:rsid w:val="00DE6828"/>
    <w:rsid w:val="00DF19D9"/>
    <w:rsid w:val="00DF3DD1"/>
    <w:rsid w:val="00E158B8"/>
    <w:rsid w:val="00E15EAF"/>
    <w:rsid w:val="00E23A8E"/>
    <w:rsid w:val="00E248E5"/>
    <w:rsid w:val="00E26D69"/>
    <w:rsid w:val="00E270C2"/>
    <w:rsid w:val="00E27248"/>
    <w:rsid w:val="00E31AE8"/>
    <w:rsid w:val="00E32647"/>
    <w:rsid w:val="00E40551"/>
    <w:rsid w:val="00E44D08"/>
    <w:rsid w:val="00E466B0"/>
    <w:rsid w:val="00E46C81"/>
    <w:rsid w:val="00E572E7"/>
    <w:rsid w:val="00E62E3D"/>
    <w:rsid w:val="00E65BF0"/>
    <w:rsid w:val="00E875D5"/>
    <w:rsid w:val="00EA1FF3"/>
    <w:rsid w:val="00EA44F2"/>
    <w:rsid w:val="00EA681A"/>
    <w:rsid w:val="00EA6A4E"/>
    <w:rsid w:val="00EA717C"/>
    <w:rsid w:val="00EB264D"/>
    <w:rsid w:val="00EB38F1"/>
    <w:rsid w:val="00EB5F89"/>
    <w:rsid w:val="00EC0B64"/>
    <w:rsid w:val="00EC45C3"/>
    <w:rsid w:val="00EC4CCA"/>
    <w:rsid w:val="00EC5BF3"/>
    <w:rsid w:val="00EC7557"/>
    <w:rsid w:val="00ED6D88"/>
    <w:rsid w:val="00EE07DE"/>
    <w:rsid w:val="00EE3EFA"/>
    <w:rsid w:val="00EF6D74"/>
    <w:rsid w:val="00F01F9B"/>
    <w:rsid w:val="00F0236C"/>
    <w:rsid w:val="00F0376D"/>
    <w:rsid w:val="00F06F90"/>
    <w:rsid w:val="00F101ED"/>
    <w:rsid w:val="00F17DDD"/>
    <w:rsid w:val="00F34286"/>
    <w:rsid w:val="00F34790"/>
    <w:rsid w:val="00F42EB9"/>
    <w:rsid w:val="00F441BA"/>
    <w:rsid w:val="00F61E8E"/>
    <w:rsid w:val="00F64CF2"/>
    <w:rsid w:val="00F67D2B"/>
    <w:rsid w:val="00F701D5"/>
    <w:rsid w:val="00F82C13"/>
    <w:rsid w:val="00F96C76"/>
    <w:rsid w:val="00FA1BC0"/>
    <w:rsid w:val="00FA297C"/>
    <w:rsid w:val="00FA46EE"/>
    <w:rsid w:val="00FA4C10"/>
    <w:rsid w:val="00FA57CB"/>
    <w:rsid w:val="00FB3A8C"/>
    <w:rsid w:val="00FB7E9E"/>
    <w:rsid w:val="00FC10F8"/>
    <w:rsid w:val="00FC7D80"/>
    <w:rsid w:val="00FD0B5D"/>
    <w:rsid w:val="00FD629E"/>
    <w:rsid w:val="00FE05CD"/>
    <w:rsid w:val="00FE220B"/>
    <w:rsid w:val="00FE7446"/>
    <w:rsid w:val="00FF1E9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FF0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60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0C2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460C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6460C2"/>
    <w:pPr>
      <w:numPr>
        <w:numId w:val="1"/>
      </w:numPr>
      <w:contextualSpacing/>
    </w:pPr>
  </w:style>
  <w:style w:type="character" w:styleId="FollowedHyperlink">
    <w:name w:val="FollowedHyperlink"/>
    <w:uiPriority w:val="99"/>
    <w:semiHidden/>
    <w:unhideWhenUsed/>
    <w:rsid w:val="0095050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7636"/>
    <w:pPr>
      <w:ind w:left="720"/>
      <w:contextualSpacing/>
    </w:pPr>
  </w:style>
  <w:style w:type="paragraph" w:customStyle="1" w:styleId="font8">
    <w:name w:val="font_8"/>
    <w:basedOn w:val="Normal"/>
    <w:rsid w:val="002E66F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rsid w:val="002E66F9"/>
  </w:style>
  <w:style w:type="paragraph" w:styleId="Header">
    <w:name w:val="header"/>
    <w:basedOn w:val="Normal"/>
    <w:link w:val="HeaderChar"/>
    <w:uiPriority w:val="99"/>
    <w:unhideWhenUsed/>
    <w:rsid w:val="006F0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F0B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0B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60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0C2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460C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6460C2"/>
    <w:pPr>
      <w:numPr>
        <w:numId w:val="1"/>
      </w:numPr>
      <w:contextualSpacing/>
    </w:pPr>
  </w:style>
  <w:style w:type="character" w:styleId="FollowedHyperlink">
    <w:name w:val="FollowedHyperlink"/>
    <w:uiPriority w:val="99"/>
    <w:semiHidden/>
    <w:unhideWhenUsed/>
    <w:rsid w:val="0095050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7636"/>
    <w:pPr>
      <w:ind w:left="720"/>
      <w:contextualSpacing/>
    </w:pPr>
  </w:style>
  <w:style w:type="paragraph" w:customStyle="1" w:styleId="font8">
    <w:name w:val="font_8"/>
    <w:basedOn w:val="Normal"/>
    <w:rsid w:val="002E66F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rsid w:val="002E66F9"/>
  </w:style>
  <w:style w:type="paragraph" w:styleId="Header">
    <w:name w:val="header"/>
    <w:basedOn w:val="Normal"/>
    <w:link w:val="HeaderChar"/>
    <w:uiPriority w:val="99"/>
    <w:unhideWhenUsed/>
    <w:rsid w:val="006F0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F0B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0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32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323">
                          <w:marLeft w:val="0"/>
                          <w:marRight w:val="45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0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1E8ED"/>
                                <w:right w:val="none" w:sz="0" w:space="0" w:color="auto"/>
                              </w:divBdr>
                              <w:divsChild>
                                <w:div w:id="3884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4852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6181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03150">
                                              <w:marLeft w:val="6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0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2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05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91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9272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774717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84054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925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49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0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13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90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62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58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56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58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8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9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64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20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2758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206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30515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8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80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0535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9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76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49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33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6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98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9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63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87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3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5613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3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73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2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0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8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8393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99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35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87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0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215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98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2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09038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348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32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082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23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5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06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04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6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485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00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29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13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14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12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7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07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7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341975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95005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50276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1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090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66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34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39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8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04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96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06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58552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05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12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23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3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95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55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81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006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8355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56008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84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94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9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66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66228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88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8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88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51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16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83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24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19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09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77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14134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09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3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61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5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17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73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71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48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30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1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44969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36892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54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2118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18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6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09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63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83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88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56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9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44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0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33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03260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757211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02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472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1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74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100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90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5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75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70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34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38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95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27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67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647391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484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23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7027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35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26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2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7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404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3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2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7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76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01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99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49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033663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363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73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566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7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79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60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83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08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9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21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31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5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3816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23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3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2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13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6147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49963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98522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76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3146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8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44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6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90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52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12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41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89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7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4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1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3704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75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44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242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867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8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0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3520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38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57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8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41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0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77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38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2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3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51752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19117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93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786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6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95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03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1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5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130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2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62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01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771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9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01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904508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1460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47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2676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7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9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90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97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5368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24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69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8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1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8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06020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69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1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5366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6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6205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59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6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7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28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5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9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4917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43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8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92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86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4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612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19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29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02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5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4878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62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7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70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8150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28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5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6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45815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7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65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15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63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0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42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34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81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45250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363">
                                                          <w:marLeft w:val="-36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687977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9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1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87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9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861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32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21802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6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62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2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01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09035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45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8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78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95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73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8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82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1E8E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3072">
                                                      <w:marLeft w:val="8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496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5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6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4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03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2869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7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20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33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5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27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69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25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92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70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7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3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</w:div>
                                      </w:divsChild>
                                    </w:div>
                                    <w:div w:id="1956599934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9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439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7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5696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11" w:color="E1E8ED"/>
                                                        <w:left w:val="single" w:sz="6" w:space="11" w:color="E1E8ED"/>
                                                        <w:bottom w:val="single" w:sz="6" w:space="11" w:color="E1E8ED"/>
                                                        <w:right w:val="single" w:sz="6" w:space="11" w:color="E1E8ED"/>
                                                      </w:divBdr>
                                                      <w:divsChild>
                                                        <w:div w:id="29815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9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25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964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8" w:color="E1E8ED"/>
                                                        <w:left w:val="single" w:sz="6" w:space="8" w:color="E1E8ED"/>
                                                        <w:bottom w:val="single" w:sz="6" w:space="8" w:color="E1E8ED"/>
                                                        <w:right w:val="single" w:sz="6" w:space="8" w:color="E1E8ED"/>
                                                      </w:divBdr>
                                                      <w:divsChild>
                                                        <w:div w:id="98717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32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8874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532991">
                                                                  <w:marLeft w:val="69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93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09523">
                                                                  <w:marLeft w:val="69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5369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948552">
                                                                  <w:marLeft w:val="69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448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471271">
                                                                  <w:marLeft w:val="69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5993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5707">
                                                                  <w:marLeft w:val="69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8704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11" w:color="E1E8ED"/>
                                                        <w:left w:val="single" w:sz="6" w:space="11" w:color="E1E8ED"/>
                                                        <w:bottom w:val="single" w:sz="6" w:space="11" w:color="E1E8ED"/>
                                                        <w:right w:val="single" w:sz="6" w:space="11" w:color="E1E8ED"/>
                                                      </w:divBdr>
                                                      <w:divsChild>
                                                        <w:div w:id="3714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5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9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3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10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46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38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82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1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03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83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69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90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258558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95211">
                                          <w:marLeft w:val="0"/>
                                          <w:marRight w:val="0"/>
                                          <w:marTop w:val="30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1963">
                                              <w:marLeft w:val="-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709708">
                                          <w:marLeft w:val="0"/>
                                          <w:marRight w:val="0"/>
                                          <w:marTop w:val="55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7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270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7eve7homas@gmail.com" TargetMode="External"/><Relationship Id="rId12" Type="http://schemas.openxmlformats.org/officeDocument/2006/relationships/hyperlink" Target="http://www.stephenrthomas.com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s://www.linkedin.com/in/stevethomasprofile1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://www.twitter.com/ThomaSteve" TargetMode="External"/><Relationship Id="rId17" Type="http://schemas.openxmlformats.org/officeDocument/2006/relationships/image" Target="media/image5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3E78A-B291-1A4D-A790-F8401BF5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635</Words>
  <Characters>3625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Links>
    <vt:vector size="18" baseType="variant">
      <vt:variant>
        <vt:i4>59</vt:i4>
      </vt:variant>
      <vt:variant>
        <vt:i4>3</vt:i4>
      </vt:variant>
      <vt:variant>
        <vt:i4>0</vt:i4>
      </vt:variant>
      <vt:variant>
        <vt:i4>5</vt:i4>
      </vt:variant>
      <vt:variant>
        <vt:lpwstr>http://www.stephenrthomas.com</vt:lpwstr>
      </vt:variant>
      <vt:variant>
        <vt:lpwstr/>
      </vt:variant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mailto:s7eve7homas@gmail.com</vt:lpwstr>
      </vt:variant>
      <vt:variant>
        <vt:lpwstr/>
      </vt:variant>
      <vt:variant>
        <vt:i4>8061045</vt:i4>
      </vt:variant>
      <vt:variant>
        <vt:i4>2315</vt:i4>
      </vt:variant>
      <vt:variant>
        <vt:i4>1028</vt:i4>
      </vt:variant>
      <vt:variant>
        <vt:i4>1</vt:i4>
      </vt:variant>
      <vt:variant>
        <vt:lpwstr>Twitter_Logo_White_On_Blue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Thomas</dc:creator>
  <cp:keywords/>
  <dc:description/>
  <cp:lastModifiedBy>Stephen Thomas</cp:lastModifiedBy>
  <cp:revision>12</cp:revision>
  <cp:lastPrinted>2017-02-13T17:49:00Z</cp:lastPrinted>
  <dcterms:created xsi:type="dcterms:W3CDTF">2017-02-17T00:07:00Z</dcterms:created>
  <dcterms:modified xsi:type="dcterms:W3CDTF">2017-02-17T02:28:00Z</dcterms:modified>
</cp:coreProperties>
</file>